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6B24" w:rsidRDefault="00C66B24" w:rsidP="00C66B24">
      <w:pPr>
        <w:spacing w:after="0" w:line="240" w:lineRule="auto"/>
        <w:rPr>
          <w:rFonts w:ascii="Calibri Light" w:eastAsia="Malgun Gothic" w:hAnsi="Calibri Light" w:cs="Times New Roman"/>
          <w:outline/>
          <w:color w:val="4472C4" w:themeColor="accent5"/>
          <w:sz w:val="56"/>
          <w:szCs w:val="56"/>
          <w14:shadow w14:blurRad="38100" w14:dist="22860" w14:dir="5400000" w14:sx="100000" w14:sy="100000" w14:kx="0" w14:ky="0" w14:algn="tl">
            <w14:srgbClr w14:val="000000">
              <w14:alpha w14:val="70000"/>
            </w14:srgbClr>
          </w14:shadow>
          <w14:reflection w14:blurRad="6350" w14:stA="55000" w14:stPos="0" w14:endA="300" w14:endPos="45500" w14:dist="0" w14:dir="5400000" w14:fadeDir="5400000" w14:sx="100000" w14:sy="-100000" w14:kx="0" w14:ky="0" w14:algn="bl"/>
          <w14:textOutline w14:w="10160" w14:cap="flat" w14:cmpd="sng" w14:algn="ctr">
            <w14:solidFill>
              <w14:schemeClr w14:val="accent5"/>
            </w14:solidFill>
            <w14:prstDash w14:val="solid"/>
            <w14:round/>
          </w14:textOutline>
          <w14:textFill>
            <w14:noFill/>
          </w14:textFill>
        </w:rPr>
      </w:pPr>
      <w:bookmarkStart w:id="0" w:name="_GoBack"/>
      <w:bookmarkEnd w:id="0"/>
    </w:p>
    <w:p w:rsidR="00C66B24" w:rsidRPr="00FB1226" w:rsidRDefault="00C66B24" w:rsidP="00C66B24">
      <w:pPr>
        <w:spacing w:after="0" w:line="240" w:lineRule="auto"/>
        <w:rPr>
          <w:rFonts w:ascii="Calibri Light" w:eastAsia="Malgun Gothic" w:hAnsi="Calibri Light" w:cs="Times New Roman"/>
          <w:outline/>
          <w:color w:val="4472C4" w:themeColor="accent5"/>
          <w:sz w:val="56"/>
          <w:szCs w:val="56"/>
          <w14:shadow w14:blurRad="38100" w14:dist="22860" w14:dir="5400000" w14:sx="100000" w14:sy="100000" w14:kx="0" w14:ky="0" w14:algn="tl">
            <w14:srgbClr w14:val="000000">
              <w14:alpha w14:val="70000"/>
            </w14:srgbClr>
          </w14:shadow>
          <w14:reflection w14:blurRad="6350" w14:stA="55000" w14:stPos="0" w14:endA="300" w14:endPos="45500" w14:dist="0" w14:dir="5400000" w14:fadeDir="5400000" w14:sx="100000" w14:sy="-100000" w14:kx="0" w14:ky="0" w14:algn="bl"/>
          <w14:textOutline w14:w="10160" w14:cap="flat" w14:cmpd="sng" w14:algn="ctr">
            <w14:solidFill>
              <w14:schemeClr w14:val="accent5"/>
            </w14:solidFill>
            <w14:prstDash w14:val="solid"/>
            <w14:round/>
          </w14:textOutline>
          <w14:textFill>
            <w14:noFill/>
          </w14:textFill>
        </w:rPr>
      </w:pPr>
      <w:r>
        <w:rPr>
          <w:rFonts w:ascii="Calibri Light" w:eastAsia="Malgun Gothic" w:hAnsi="Calibri Light" w:cs="Times New Roman"/>
          <w:outline/>
          <w:color w:val="4472C4" w:themeColor="accent5"/>
          <w:sz w:val="56"/>
          <w:szCs w:val="56"/>
          <w14:shadow w14:blurRad="38100" w14:dist="22860" w14:dir="5400000" w14:sx="100000" w14:sy="100000" w14:kx="0" w14:ky="0" w14:algn="tl">
            <w14:srgbClr w14:val="000000">
              <w14:alpha w14:val="70000"/>
            </w14:srgbClr>
          </w14:shadow>
          <w14:reflection w14:blurRad="6350" w14:stA="55000" w14:stPos="0" w14:endA="300" w14:endPos="45500" w14:dist="0" w14:dir="5400000" w14:fadeDir="5400000" w14:sx="100000" w14:sy="-100000" w14:kx="0" w14:ky="0" w14:algn="bl"/>
          <w14:textOutline w14:w="10160" w14:cap="flat" w14:cmpd="sng" w14:algn="ctr">
            <w14:solidFill>
              <w14:schemeClr w14:val="accent5"/>
            </w14:solidFill>
            <w14:prstDash w14:val="solid"/>
            <w14:round/>
          </w14:textOutline>
          <w14:textFill>
            <w14:noFill/>
          </w14:textFill>
        </w:rPr>
        <w:t>24 uurs bloeddrukmeting</w:t>
      </w:r>
    </w:p>
    <w:p w:rsidR="00C66B24" w:rsidRDefault="00C66B24" w:rsidP="00C66B24">
      <w:pPr>
        <w:pStyle w:val="Geenafstand"/>
        <w:rPr>
          <w:rFonts w:ascii="Calibri Light" w:eastAsia="Malgun Gothic" w:hAnsi="Calibri Light"/>
          <w:sz w:val="24"/>
          <w:szCs w:val="24"/>
        </w:rPr>
      </w:pPr>
    </w:p>
    <w:p w:rsidR="00C66B24" w:rsidRDefault="00C66B24" w:rsidP="00C66B24">
      <w:pPr>
        <w:pStyle w:val="Geenafstand"/>
        <w:rPr>
          <w:rFonts w:ascii="Calibri Light" w:eastAsia="Malgun Gothic" w:hAnsi="Calibri Light"/>
          <w:sz w:val="24"/>
          <w:szCs w:val="24"/>
        </w:rPr>
      </w:pPr>
      <w:r w:rsidRPr="002171D0">
        <w:rPr>
          <w:rFonts w:ascii="Calibri Light" w:eastAsia="Malgun Gothic" w:hAnsi="Calibri Light"/>
          <w:sz w:val="24"/>
          <w:szCs w:val="24"/>
        </w:rPr>
        <w:t>U komt binnenkort bij on</w:t>
      </w:r>
      <w:r>
        <w:rPr>
          <w:rFonts w:ascii="Calibri Light" w:eastAsia="Malgun Gothic" w:hAnsi="Calibri Light"/>
          <w:sz w:val="24"/>
          <w:szCs w:val="24"/>
        </w:rPr>
        <w:t>s in de praktijk voor een 24 uurs bloeddrukmeting.</w:t>
      </w:r>
    </w:p>
    <w:p w:rsidR="00C66B24" w:rsidRDefault="00C66B24" w:rsidP="00C66B24">
      <w:pPr>
        <w:pStyle w:val="Geenafstand"/>
        <w:rPr>
          <w:rFonts w:ascii="Calibri Light" w:eastAsia="Malgun Gothic" w:hAnsi="Calibri Light"/>
          <w:sz w:val="24"/>
          <w:szCs w:val="24"/>
        </w:rPr>
      </w:pPr>
    </w:p>
    <w:p w:rsidR="00C66B24" w:rsidRPr="000C7F8A" w:rsidRDefault="00C66B24" w:rsidP="00C66B24">
      <w:pPr>
        <w:pStyle w:val="Geenafstand"/>
        <w:rPr>
          <w:rFonts w:ascii="Calibri Light" w:eastAsia="Malgun Gothic" w:hAnsi="Calibri Light"/>
          <w:b/>
          <w:sz w:val="24"/>
          <w:szCs w:val="24"/>
          <w:u w:val="single"/>
        </w:rPr>
      </w:pPr>
      <w:r w:rsidRPr="000C7F8A">
        <w:rPr>
          <w:rFonts w:ascii="Calibri Light" w:eastAsia="Malgun Gothic" w:hAnsi="Calibri Light"/>
          <w:b/>
          <w:sz w:val="24"/>
          <w:szCs w:val="24"/>
          <w:u w:val="single"/>
        </w:rPr>
        <w:t>Wat is het?</w:t>
      </w:r>
    </w:p>
    <w:p w:rsidR="00C66B24" w:rsidRPr="00634638" w:rsidRDefault="00C66B24" w:rsidP="00C66B24">
      <w:pPr>
        <w:pStyle w:val="Geenafstand"/>
        <w:rPr>
          <w:rFonts w:ascii="Calibri Light" w:eastAsia="Malgun Gothic" w:hAnsi="Calibri Light"/>
          <w:sz w:val="24"/>
          <w:szCs w:val="24"/>
        </w:rPr>
      </w:pPr>
      <w:r w:rsidRPr="00634638">
        <w:rPr>
          <w:rFonts w:ascii="Calibri Light" w:eastAsia="Malgun Gothic" w:hAnsi="Calibri Light"/>
          <w:sz w:val="24"/>
          <w:szCs w:val="24"/>
        </w:rPr>
        <w:t>Met dit onderzoek kan de huisarts een beter inzicht krijgen in het beloop van uw bloeddruk over een periode van 24 uur</w:t>
      </w:r>
      <w:r>
        <w:rPr>
          <w:rFonts w:ascii="Calibri Light" w:eastAsia="Malgun Gothic" w:hAnsi="Calibri Light"/>
          <w:sz w:val="24"/>
          <w:szCs w:val="24"/>
        </w:rPr>
        <w:t>; één dag en één</w:t>
      </w:r>
      <w:r w:rsidRPr="00634638">
        <w:rPr>
          <w:rFonts w:ascii="Calibri Light" w:eastAsia="Malgun Gothic" w:hAnsi="Calibri Light"/>
          <w:sz w:val="24"/>
          <w:szCs w:val="24"/>
        </w:rPr>
        <w:t xml:space="preserve"> nacht.</w:t>
      </w:r>
    </w:p>
    <w:p w:rsidR="00C66B24" w:rsidRDefault="00C66B24" w:rsidP="00C66B24">
      <w:pPr>
        <w:pStyle w:val="Geenafstand"/>
        <w:rPr>
          <w:rFonts w:ascii="Calibri Light" w:eastAsia="Malgun Gothic" w:hAnsi="Calibri Light"/>
          <w:b/>
          <w:sz w:val="24"/>
          <w:szCs w:val="24"/>
          <w:u w:val="single"/>
        </w:rPr>
      </w:pPr>
    </w:p>
    <w:p w:rsidR="00C66B24" w:rsidRPr="000C7F8A" w:rsidRDefault="00C66B24" w:rsidP="00C66B24">
      <w:pPr>
        <w:pStyle w:val="Geenafstand"/>
        <w:rPr>
          <w:rFonts w:ascii="Calibri Light" w:eastAsia="Malgun Gothic" w:hAnsi="Calibri Light"/>
          <w:b/>
          <w:sz w:val="24"/>
          <w:szCs w:val="24"/>
          <w:u w:val="single"/>
        </w:rPr>
      </w:pPr>
      <w:r w:rsidRPr="000C7F8A">
        <w:rPr>
          <w:rFonts w:ascii="Calibri Light" w:eastAsia="Malgun Gothic" w:hAnsi="Calibri Light"/>
          <w:b/>
          <w:sz w:val="24"/>
          <w:szCs w:val="24"/>
          <w:u w:val="single"/>
        </w:rPr>
        <w:t>Voorbereiding:</w:t>
      </w:r>
    </w:p>
    <w:p w:rsidR="00C66B24" w:rsidRDefault="00C66B24" w:rsidP="00C66B24">
      <w:pPr>
        <w:pStyle w:val="Geenafstand"/>
        <w:rPr>
          <w:rFonts w:ascii="Calibri Light" w:eastAsia="Malgun Gothic" w:hAnsi="Calibri Light"/>
          <w:sz w:val="24"/>
          <w:szCs w:val="24"/>
        </w:rPr>
      </w:pPr>
      <w:r w:rsidRPr="00E16032">
        <w:rPr>
          <w:rFonts w:ascii="Calibri Light" w:eastAsia="Malgun Gothic" w:hAnsi="Calibri Light"/>
          <w:sz w:val="24"/>
          <w:szCs w:val="24"/>
        </w:rPr>
        <w:t>Het is zowel voor u als voor de assistente handig als er gemakk</w:t>
      </w:r>
      <w:r>
        <w:rPr>
          <w:rFonts w:ascii="Calibri Light" w:eastAsia="Malgun Gothic" w:hAnsi="Calibri Light"/>
          <w:sz w:val="24"/>
          <w:szCs w:val="24"/>
        </w:rPr>
        <w:t>elijke kleding aan gedaan wordt. Ook wordt er van u verwacht, dat u op de dag van het onderzoek heeft gedoucht en geen bodylotion heeft gebruikt.</w:t>
      </w:r>
    </w:p>
    <w:p w:rsidR="00C66B24" w:rsidRDefault="00C66B24" w:rsidP="00C66B24">
      <w:pPr>
        <w:pStyle w:val="Geenafstand"/>
        <w:rPr>
          <w:rFonts w:ascii="Calibri Light" w:eastAsia="Malgun Gothic" w:hAnsi="Calibri Light"/>
          <w:sz w:val="24"/>
          <w:szCs w:val="24"/>
        </w:rPr>
      </w:pPr>
    </w:p>
    <w:p w:rsidR="00C66B24" w:rsidRDefault="00C66B24" w:rsidP="00C66B24">
      <w:pPr>
        <w:pStyle w:val="paragraph"/>
        <w:spacing w:before="0" w:beforeAutospacing="0" w:after="0" w:afterAutospacing="0"/>
        <w:textAlignment w:val="baseline"/>
        <w:rPr>
          <w:rStyle w:val="eop"/>
          <w:rFonts w:ascii="Calibri" w:hAnsi="Calibri" w:cs="Segoe UI"/>
        </w:rPr>
      </w:pPr>
    </w:p>
    <w:p w:rsidR="00C66B24" w:rsidRPr="00022044" w:rsidRDefault="00C66B24" w:rsidP="00C66B24">
      <w:pPr>
        <w:pStyle w:val="paragraph"/>
        <w:spacing w:before="0" w:beforeAutospacing="0" w:after="0" w:afterAutospacing="0"/>
        <w:textAlignment w:val="baseline"/>
        <w:rPr>
          <w:rFonts w:ascii="Segoe UI" w:hAnsi="Segoe UI" w:cs="Segoe UI"/>
          <w:sz w:val="12"/>
          <w:szCs w:val="12"/>
        </w:rPr>
      </w:pPr>
      <w:r>
        <w:rPr>
          <w:rStyle w:val="eop"/>
          <w:rFonts w:ascii="Calibri" w:hAnsi="Calibri" w:cs="Segoe UI"/>
        </w:rPr>
        <w:t> </w:t>
      </w:r>
      <w:r w:rsidRPr="000C7F8A">
        <w:rPr>
          <w:rFonts w:ascii="Calibri Light" w:eastAsia="Malgun Gothic" w:hAnsi="Calibri Light"/>
          <w:b/>
          <w:u w:val="single"/>
        </w:rPr>
        <w:t>Wat kunt u verwachten van uw afspraak?</w:t>
      </w:r>
    </w:p>
    <w:p w:rsidR="00C66B24" w:rsidRDefault="00C66B24" w:rsidP="00C66B24">
      <w:pPr>
        <w:pStyle w:val="Geenafstand"/>
        <w:rPr>
          <w:rFonts w:ascii="Calibri Light" w:eastAsia="Malgun Gothic" w:hAnsi="Calibri Light"/>
          <w:sz w:val="24"/>
          <w:szCs w:val="24"/>
        </w:rPr>
      </w:pPr>
      <w:r w:rsidRPr="002814EE">
        <w:rPr>
          <w:rFonts w:ascii="Calibri Light" w:eastAsia="Malgun Gothic" w:hAnsi="Calibri Light"/>
          <w:sz w:val="24"/>
          <w:szCs w:val="24"/>
        </w:rPr>
        <w:t>De assistente bevestigt de bloeddrukband om uw bovenarm; bi</w:t>
      </w:r>
      <w:r>
        <w:rPr>
          <w:rFonts w:ascii="Calibri Light" w:eastAsia="Malgun Gothic" w:hAnsi="Calibri Light"/>
          <w:sz w:val="24"/>
          <w:szCs w:val="24"/>
        </w:rPr>
        <w:t xml:space="preserve">j voorkeur de linker-bovenarm. </w:t>
      </w:r>
      <w:r w:rsidRPr="002814EE">
        <w:rPr>
          <w:rFonts w:ascii="Calibri Light" w:eastAsia="Malgun Gothic" w:hAnsi="Calibri Light"/>
          <w:sz w:val="24"/>
          <w:szCs w:val="24"/>
        </w:rPr>
        <w:t>D</w:t>
      </w:r>
      <w:r>
        <w:rPr>
          <w:rFonts w:ascii="Calibri Light" w:eastAsia="Malgun Gothic" w:hAnsi="Calibri Light"/>
          <w:sz w:val="24"/>
          <w:szCs w:val="24"/>
        </w:rPr>
        <w:t xml:space="preserve">aarna </w:t>
      </w:r>
      <w:r w:rsidRPr="002814EE">
        <w:rPr>
          <w:rFonts w:ascii="Calibri Light" w:eastAsia="Malgun Gothic" w:hAnsi="Calibri Light"/>
          <w:sz w:val="24"/>
          <w:szCs w:val="24"/>
        </w:rPr>
        <w:t xml:space="preserve">tekent </w:t>
      </w:r>
      <w:r>
        <w:rPr>
          <w:rFonts w:ascii="Calibri Light" w:eastAsia="Malgun Gothic" w:hAnsi="Calibri Light"/>
          <w:sz w:val="24"/>
          <w:szCs w:val="24"/>
        </w:rPr>
        <w:t xml:space="preserve">de assistente </w:t>
      </w:r>
      <w:r w:rsidRPr="002814EE">
        <w:rPr>
          <w:rFonts w:ascii="Calibri Light" w:eastAsia="Malgun Gothic" w:hAnsi="Calibri Light"/>
          <w:sz w:val="24"/>
          <w:szCs w:val="24"/>
        </w:rPr>
        <w:t xml:space="preserve">aan de binnenzijde van uw elle boog een pijltje, hier tegenover komt de markering op de bloeddrukband te zitten. De bloeddrukband staat in verbinding met een registratie-apparaat dat u door middel van een band om uw taille bij u draagt. </w:t>
      </w:r>
    </w:p>
    <w:p w:rsidR="00C66B24" w:rsidRDefault="00C66B24" w:rsidP="00C66B24">
      <w:pPr>
        <w:pStyle w:val="Geenafstand"/>
        <w:rPr>
          <w:rFonts w:ascii="Calibri Light" w:eastAsia="Malgun Gothic" w:hAnsi="Calibri Light"/>
          <w:sz w:val="24"/>
          <w:szCs w:val="24"/>
        </w:rPr>
      </w:pPr>
    </w:p>
    <w:p w:rsidR="00C66B24" w:rsidRPr="002814EE" w:rsidRDefault="00C66B24" w:rsidP="00C66B24">
      <w:pPr>
        <w:pStyle w:val="Geenafstand"/>
        <w:rPr>
          <w:rFonts w:ascii="Calibri Light" w:eastAsia="Malgun Gothic" w:hAnsi="Calibri Light"/>
          <w:sz w:val="24"/>
          <w:szCs w:val="24"/>
        </w:rPr>
      </w:pPr>
      <w:r>
        <w:rPr>
          <w:rFonts w:ascii="Calibri Light" w:eastAsia="Malgun Gothic" w:hAnsi="Calibri Light"/>
          <w:sz w:val="24"/>
          <w:szCs w:val="24"/>
        </w:rPr>
        <w:t>Als laatste geeft de</w:t>
      </w:r>
      <w:r w:rsidRPr="002814EE">
        <w:rPr>
          <w:rFonts w:ascii="Calibri Light" w:eastAsia="Malgun Gothic" w:hAnsi="Calibri Light"/>
          <w:sz w:val="24"/>
          <w:szCs w:val="24"/>
        </w:rPr>
        <w:t xml:space="preserve"> assistente u instructies waar u op moet letten, over het invullen van het dagboek en op welk tijdstip u de volgende dag terugkomt voor het verwijderen van de bloeddrukband en de apparatuur en het inleveren van uw aantekeningen (dagboek).</w:t>
      </w:r>
    </w:p>
    <w:p w:rsidR="00C66B24" w:rsidRDefault="00C66B24" w:rsidP="00C66B24">
      <w:pPr>
        <w:pStyle w:val="Geenafstand"/>
        <w:rPr>
          <w:rFonts w:ascii="Calibri Light" w:eastAsia="Malgun Gothic" w:hAnsi="Calibri Light"/>
          <w:b/>
          <w:sz w:val="24"/>
          <w:szCs w:val="24"/>
          <w:u w:val="single"/>
        </w:rPr>
      </w:pPr>
    </w:p>
    <w:p w:rsidR="00C66B24" w:rsidRPr="000C7F8A" w:rsidRDefault="00C66B24" w:rsidP="00C66B24">
      <w:pPr>
        <w:pStyle w:val="Geenafstand"/>
        <w:rPr>
          <w:b/>
          <w:i/>
          <w:u w:val="single"/>
        </w:rPr>
      </w:pPr>
      <w:r w:rsidRPr="000C7F8A">
        <w:rPr>
          <w:rFonts w:ascii="Calibri Light" w:eastAsia="Malgun Gothic" w:hAnsi="Calibri Light"/>
          <w:b/>
          <w:sz w:val="24"/>
          <w:szCs w:val="24"/>
          <w:u w:val="single"/>
        </w:rPr>
        <w:t>Hoelang duurt het?</w:t>
      </w:r>
    </w:p>
    <w:p w:rsidR="00C66B24" w:rsidRPr="00022044" w:rsidRDefault="00C66B24" w:rsidP="00C66B24">
      <w:pPr>
        <w:pStyle w:val="Geenafstand"/>
        <w:rPr>
          <w:rFonts w:ascii="Calibri Light" w:hAnsi="Calibri Light"/>
        </w:rPr>
      </w:pPr>
      <w:r w:rsidRPr="00022044">
        <w:rPr>
          <w:rFonts w:ascii="Calibri Light" w:hAnsi="Calibri Light"/>
        </w:rPr>
        <w:t xml:space="preserve">Het onderzoek duurt </w:t>
      </w:r>
      <w:r w:rsidR="0039795E">
        <w:rPr>
          <w:rFonts w:ascii="Calibri Light" w:hAnsi="Calibri Light"/>
        </w:rPr>
        <w:t xml:space="preserve">totaal </w:t>
      </w:r>
      <w:r w:rsidRPr="00022044">
        <w:rPr>
          <w:rFonts w:ascii="Calibri Light" w:hAnsi="Calibri Light"/>
        </w:rPr>
        <w:t>ongeveer 20 minuten.</w:t>
      </w:r>
    </w:p>
    <w:p w:rsidR="00C66B24" w:rsidRDefault="00C66B24" w:rsidP="00C66B24">
      <w:pPr>
        <w:pStyle w:val="Geenafstand"/>
      </w:pPr>
    </w:p>
    <w:p w:rsidR="00C66B24" w:rsidRDefault="00C66B24" w:rsidP="00C66B24">
      <w:pPr>
        <w:pStyle w:val="Geenafstand"/>
        <w:rPr>
          <w:b/>
          <w:i/>
        </w:rPr>
      </w:pPr>
    </w:p>
    <w:p w:rsidR="00C66B24" w:rsidRPr="001D551A" w:rsidRDefault="00C66B24" w:rsidP="00C66B24">
      <w:pPr>
        <w:pStyle w:val="Geenafstand"/>
        <w:rPr>
          <w:rFonts w:ascii="Calibri Light" w:hAnsi="Calibri Light"/>
          <w:b/>
          <w:i/>
          <w:sz w:val="24"/>
          <w:szCs w:val="24"/>
        </w:rPr>
      </w:pPr>
      <w:r w:rsidRPr="001D551A">
        <w:rPr>
          <w:rFonts w:ascii="Calibri Light" w:hAnsi="Calibri Light"/>
          <w:b/>
          <w:i/>
          <w:sz w:val="24"/>
          <w:szCs w:val="24"/>
        </w:rPr>
        <w:t>Het onderzoek zelf</w:t>
      </w:r>
    </w:p>
    <w:p w:rsidR="00C66B24" w:rsidRPr="001D551A" w:rsidRDefault="00C66B24" w:rsidP="00C66B24">
      <w:pPr>
        <w:pStyle w:val="Geenafstand"/>
        <w:rPr>
          <w:rFonts w:ascii="Calibri Light" w:hAnsi="Calibri Light"/>
          <w:sz w:val="24"/>
          <w:szCs w:val="24"/>
        </w:rPr>
      </w:pPr>
      <w:r w:rsidRPr="001D551A">
        <w:rPr>
          <w:rFonts w:ascii="Calibri Light" w:hAnsi="Calibri Light"/>
          <w:sz w:val="24"/>
          <w:szCs w:val="24"/>
        </w:rPr>
        <w:t xml:space="preserve">Het apparaat is ingesteld om op vaste tijdstippen automatisch de bloeddruk te meten. </w:t>
      </w:r>
    </w:p>
    <w:p w:rsidR="00C66B24" w:rsidRPr="001D551A" w:rsidRDefault="00C66B24" w:rsidP="00C66B24">
      <w:pPr>
        <w:pStyle w:val="Geenafstand"/>
        <w:rPr>
          <w:rFonts w:ascii="Calibri Light" w:hAnsi="Calibri Light"/>
          <w:sz w:val="24"/>
          <w:szCs w:val="24"/>
        </w:rPr>
      </w:pPr>
      <w:r w:rsidRPr="001D551A">
        <w:rPr>
          <w:rFonts w:ascii="Calibri Light" w:hAnsi="Calibri Light"/>
          <w:sz w:val="24"/>
          <w:szCs w:val="24"/>
        </w:rPr>
        <w:t xml:space="preserve">De metingen vinden plaats: </w:t>
      </w:r>
    </w:p>
    <w:p w:rsidR="00C66B24" w:rsidRPr="001D551A" w:rsidRDefault="00C66B24" w:rsidP="00C66B24">
      <w:pPr>
        <w:pStyle w:val="Geenafstand"/>
        <w:rPr>
          <w:rFonts w:ascii="Calibri Light" w:hAnsi="Calibri Light"/>
          <w:sz w:val="24"/>
          <w:szCs w:val="24"/>
        </w:rPr>
      </w:pPr>
      <w:r w:rsidRPr="001D551A">
        <w:rPr>
          <w:rFonts w:ascii="Calibri Light" w:hAnsi="Calibri Light"/>
          <w:sz w:val="24"/>
          <w:szCs w:val="24"/>
        </w:rPr>
        <w:t xml:space="preserve">- van 07.00 uur tot 23.00 uur om de 20 minuten (dag) </w:t>
      </w:r>
    </w:p>
    <w:p w:rsidR="00C66B24" w:rsidRPr="001D551A" w:rsidRDefault="00C66B24" w:rsidP="00C66B24">
      <w:pPr>
        <w:pStyle w:val="Geenafstand"/>
        <w:rPr>
          <w:rFonts w:ascii="Calibri Light" w:hAnsi="Calibri Light"/>
          <w:sz w:val="24"/>
          <w:szCs w:val="24"/>
        </w:rPr>
      </w:pPr>
      <w:r w:rsidRPr="001D551A">
        <w:rPr>
          <w:rFonts w:ascii="Calibri Light" w:hAnsi="Calibri Light"/>
          <w:sz w:val="24"/>
          <w:szCs w:val="24"/>
        </w:rPr>
        <w:t xml:space="preserve">- van 23.00 uur tot 07.00 uur om de 60 minuten (nacht) </w:t>
      </w:r>
    </w:p>
    <w:p w:rsidR="00C66B24" w:rsidRPr="001D551A" w:rsidRDefault="00C66B24" w:rsidP="00C66B24">
      <w:pPr>
        <w:pStyle w:val="Geenafstand"/>
        <w:rPr>
          <w:rFonts w:ascii="Calibri Light" w:hAnsi="Calibri Light"/>
          <w:sz w:val="24"/>
          <w:szCs w:val="24"/>
        </w:rPr>
      </w:pPr>
      <w:r w:rsidRPr="001D551A">
        <w:rPr>
          <w:rFonts w:ascii="Calibri Light" w:hAnsi="Calibri Light"/>
          <w:sz w:val="24"/>
          <w:szCs w:val="24"/>
        </w:rPr>
        <w:t xml:space="preserve">Vóór elke meting geeft de monitor éénmaal een starttoon: ga dan even zitten. Strek de arm met de handpalm omhoog en laat de arm ergens op rusten tijdens de meting. Indien u de arm niet rustig heeft kunnen neerleggen, zal de </w:t>
      </w:r>
      <w:proofErr w:type="gramStart"/>
      <w:r w:rsidRPr="001D551A">
        <w:rPr>
          <w:rFonts w:ascii="Calibri Light" w:hAnsi="Calibri Light"/>
          <w:sz w:val="24"/>
          <w:szCs w:val="24"/>
        </w:rPr>
        <w:t xml:space="preserve">monitor  </w:t>
      </w:r>
      <w:proofErr w:type="gramEnd"/>
      <w:r w:rsidRPr="001D551A">
        <w:rPr>
          <w:rFonts w:ascii="Calibri Light" w:hAnsi="Calibri Light"/>
          <w:sz w:val="24"/>
          <w:szCs w:val="24"/>
        </w:rPr>
        <w:t xml:space="preserve">na enkele minuten nog een keer meten. Om uw nachtrust zo min mogelijk te verstoren, geeft de monitor ’s nachts geen starttoon. </w:t>
      </w:r>
    </w:p>
    <w:p w:rsidR="00C66B24" w:rsidRPr="001D551A" w:rsidRDefault="00C66B24" w:rsidP="00C66B24">
      <w:pPr>
        <w:pStyle w:val="Geenafstand"/>
        <w:rPr>
          <w:rFonts w:ascii="Calibri Light" w:hAnsi="Calibri Light"/>
          <w:sz w:val="24"/>
          <w:szCs w:val="24"/>
        </w:rPr>
      </w:pPr>
      <w:r w:rsidRPr="001D551A">
        <w:rPr>
          <w:rFonts w:ascii="Calibri Light" w:hAnsi="Calibri Light"/>
          <w:sz w:val="24"/>
          <w:szCs w:val="24"/>
        </w:rPr>
        <w:t xml:space="preserve"> </w:t>
      </w:r>
    </w:p>
    <w:p w:rsidR="00C66B24" w:rsidRPr="001D551A" w:rsidRDefault="00C66B24" w:rsidP="00C66B24">
      <w:pPr>
        <w:pStyle w:val="Geenafstand"/>
        <w:rPr>
          <w:rFonts w:ascii="Calibri Light" w:hAnsi="Calibri Light"/>
          <w:sz w:val="24"/>
          <w:szCs w:val="24"/>
        </w:rPr>
      </w:pPr>
      <w:r w:rsidRPr="001D551A">
        <w:rPr>
          <w:rFonts w:ascii="Calibri Light" w:hAnsi="Calibri Light"/>
          <w:sz w:val="24"/>
          <w:szCs w:val="24"/>
        </w:rPr>
        <w:t>De manchet pompt vrij hard op.</w:t>
      </w:r>
    </w:p>
    <w:p w:rsidR="00C66B24" w:rsidRPr="001D551A" w:rsidRDefault="00C66B24" w:rsidP="00C66B24">
      <w:pPr>
        <w:pStyle w:val="Geenafstand"/>
        <w:rPr>
          <w:rFonts w:ascii="Calibri Light" w:hAnsi="Calibri Light"/>
          <w:sz w:val="24"/>
          <w:szCs w:val="24"/>
        </w:rPr>
      </w:pPr>
    </w:p>
    <w:p w:rsidR="00C66B24" w:rsidRPr="001D551A" w:rsidRDefault="00C66B24" w:rsidP="00C66B24">
      <w:pPr>
        <w:pStyle w:val="Geenafstand"/>
        <w:rPr>
          <w:rFonts w:ascii="Calibri Light" w:hAnsi="Calibri Light"/>
          <w:sz w:val="24"/>
          <w:szCs w:val="24"/>
        </w:rPr>
      </w:pPr>
    </w:p>
    <w:p w:rsidR="00C66B24" w:rsidRPr="001D551A" w:rsidRDefault="00C66B24" w:rsidP="00C66B24">
      <w:pPr>
        <w:pStyle w:val="Geenafstand"/>
        <w:rPr>
          <w:rFonts w:ascii="Calibri Light" w:hAnsi="Calibri Light"/>
          <w:sz w:val="24"/>
          <w:szCs w:val="24"/>
        </w:rPr>
      </w:pPr>
    </w:p>
    <w:p w:rsidR="00C66B24" w:rsidRPr="001D551A" w:rsidRDefault="00C66B24" w:rsidP="00C66B24">
      <w:pPr>
        <w:pStyle w:val="Geenafstand"/>
        <w:rPr>
          <w:rFonts w:ascii="Calibri Light" w:hAnsi="Calibri Light"/>
          <w:sz w:val="24"/>
          <w:szCs w:val="24"/>
        </w:rPr>
      </w:pPr>
    </w:p>
    <w:p w:rsidR="00C66B24" w:rsidRPr="001D551A" w:rsidRDefault="00C66B24" w:rsidP="00C66B24">
      <w:pPr>
        <w:pStyle w:val="Geenafstand"/>
        <w:rPr>
          <w:rFonts w:ascii="Calibri Light" w:hAnsi="Calibri Light"/>
          <w:sz w:val="24"/>
          <w:szCs w:val="24"/>
        </w:rPr>
      </w:pPr>
    </w:p>
    <w:p w:rsidR="00C66B24" w:rsidRPr="001D551A" w:rsidRDefault="00C66B24" w:rsidP="00C66B24">
      <w:pPr>
        <w:pStyle w:val="Geenafstand"/>
        <w:rPr>
          <w:rFonts w:ascii="Calibri Light" w:hAnsi="Calibri Light"/>
          <w:sz w:val="24"/>
          <w:szCs w:val="24"/>
        </w:rPr>
      </w:pPr>
    </w:p>
    <w:p w:rsidR="00C66B24" w:rsidRPr="001D551A" w:rsidRDefault="00C66B24" w:rsidP="00C66B24">
      <w:pPr>
        <w:pStyle w:val="Geenafstand"/>
        <w:rPr>
          <w:rFonts w:ascii="Calibri Light" w:hAnsi="Calibri Light"/>
          <w:b/>
          <w:i/>
          <w:sz w:val="24"/>
          <w:szCs w:val="24"/>
        </w:rPr>
      </w:pPr>
      <w:r w:rsidRPr="001D551A">
        <w:rPr>
          <w:rFonts w:ascii="Calibri Light" w:hAnsi="Calibri Light"/>
          <w:b/>
          <w:i/>
          <w:sz w:val="24"/>
          <w:szCs w:val="24"/>
        </w:rPr>
        <w:t xml:space="preserve">Waar moet u op letten? </w:t>
      </w:r>
    </w:p>
    <w:p w:rsidR="00C66B24" w:rsidRPr="001D551A" w:rsidRDefault="00C66B24" w:rsidP="00C66B24">
      <w:pPr>
        <w:pStyle w:val="Geenafstand"/>
        <w:rPr>
          <w:rFonts w:ascii="Calibri Light" w:hAnsi="Calibri Light"/>
          <w:sz w:val="24"/>
          <w:szCs w:val="24"/>
        </w:rPr>
      </w:pPr>
      <w:r w:rsidRPr="001D551A">
        <w:rPr>
          <w:rFonts w:ascii="Calibri Light" w:hAnsi="Calibri Light"/>
          <w:sz w:val="24"/>
          <w:szCs w:val="24"/>
        </w:rPr>
        <w:t xml:space="preserve">Om verzekerd te zijn van een juist gebruik en dus van juiste meetresultaten, is </w:t>
      </w:r>
    </w:p>
    <w:p w:rsidR="00C66B24" w:rsidRPr="001D551A" w:rsidRDefault="00C66B24" w:rsidP="00C66B24">
      <w:pPr>
        <w:pStyle w:val="Geenafstand"/>
        <w:rPr>
          <w:rFonts w:ascii="Calibri Light" w:hAnsi="Calibri Light"/>
          <w:sz w:val="24"/>
          <w:szCs w:val="24"/>
        </w:rPr>
      </w:pPr>
      <w:r w:rsidRPr="001D551A">
        <w:rPr>
          <w:rFonts w:ascii="Calibri Light" w:hAnsi="Calibri Light"/>
          <w:sz w:val="24"/>
          <w:szCs w:val="24"/>
        </w:rPr>
        <w:t xml:space="preserve">het belangrijk dat u onderstaande instructies opvolgt. </w:t>
      </w:r>
    </w:p>
    <w:p w:rsidR="00C66B24" w:rsidRPr="001D551A" w:rsidRDefault="00C66B24" w:rsidP="00C66B24">
      <w:pPr>
        <w:pStyle w:val="Geenafstand"/>
        <w:rPr>
          <w:rFonts w:ascii="Calibri Light" w:hAnsi="Calibri Light"/>
          <w:sz w:val="24"/>
          <w:szCs w:val="24"/>
        </w:rPr>
      </w:pPr>
      <w:r w:rsidRPr="001D551A">
        <w:rPr>
          <w:rFonts w:ascii="Calibri Light" w:hAnsi="Calibri Light"/>
          <w:sz w:val="24"/>
          <w:szCs w:val="24"/>
        </w:rPr>
        <w:t xml:space="preserve"> </w:t>
      </w:r>
    </w:p>
    <w:p w:rsidR="00C66B24" w:rsidRPr="001D551A" w:rsidRDefault="00C66B24" w:rsidP="00C66B24">
      <w:pPr>
        <w:pStyle w:val="Geenafstand"/>
        <w:rPr>
          <w:rFonts w:ascii="Calibri Light" w:hAnsi="Calibri Light"/>
          <w:sz w:val="24"/>
          <w:szCs w:val="24"/>
        </w:rPr>
      </w:pPr>
      <w:r w:rsidRPr="001D551A">
        <w:rPr>
          <w:rFonts w:ascii="Calibri Light" w:hAnsi="Calibri Light"/>
          <w:sz w:val="24"/>
          <w:szCs w:val="24"/>
        </w:rPr>
        <w:t xml:space="preserve">Indien het apparaat regelmatig extra moet meten (meer dan om de 20 minuten), controleer dan of het pijltje dat de assistente op uw arm heeft getekend tegenover de markering op de bloeddrukband staat. Is dit niet het geval schuif dan de bloeddrukband weer op de goede plaats. U mag de bloeddrukband gedurende de gehele periode (24 uur) niet afdoen. Mocht de bloeddrukband na verloop van tijd wat los gaan zitten, trek dan de klittenbandsluiting wat strakker aan. </w:t>
      </w:r>
    </w:p>
    <w:p w:rsidR="00C66B24" w:rsidRPr="001D551A" w:rsidRDefault="00C66B24" w:rsidP="00C66B24">
      <w:pPr>
        <w:pStyle w:val="Geenafstand"/>
        <w:rPr>
          <w:rFonts w:ascii="Calibri Light" w:hAnsi="Calibri Light"/>
          <w:sz w:val="24"/>
          <w:szCs w:val="24"/>
        </w:rPr>
      </w:pPr>
      <w:r w:rsidRPr="001D551A">
        <w:rPr>
          <w:rFonts w:ascii="Calibri Light" w:hAnsi="Calibri Light"/>
          <w:sz w:val="24"/>
          <w:szCs w:val="24"/>
        </w:rPr>
        <w:t xml:space="preserve"> </w:t>
      </w:r>
    </w:p>
    <w:p w:rsidR="00C66B24" w:rsidRPr="001D551A" w:rsidRDefault="00C66B24" w:rsidP="00C66B24">
      <w:pPr>
        <w:pStyle w:val="Geenafstand"/>
        <w:rPr>
          <w:rFonts w:ascii="Calibri Light" w:hAnsi="Calibri Light"/>
          <w:sz w:val="24"/>
          <w:szCs w:val="24"/>
        </w:rPr>
      </w:pPr>
      <w:r w:rsidRPr="001D551A">
        <w:rPr>
          <w:rFonts w:ascii="Calibri Light" w:hAnsi="Calibri Light"/>
          <w:sz w:val="24"/>
          <w:szCs w:val="24"/>
        </w:rPr>
        <w:t xml:space="preserve">Het apparaat (monitor) mag niet nat worden; dat betekent dat u niet mag douchen en u voorzichtig moet zijn met het gebruik van water in de buurt van de monitor. </w:t>
      </w:r>
    </w:p>
    <w:p w:rsidR="00C66B24" w:rsidRPr="001D551A" w:rsidRDefault="00C66B24" w:rsidP="00C66B24">
      <w:pPr>
        <w:pStyle w:val="Geenafstand"/>
        <w:rPr>
          <w:rFonts w:ascii="Calibri Light" w:hAnsi="Calibri Light"/>
          <w:sz w:val="24"/>
          <w:szCs w:val="24"/>
        </w:rPr>
      </w:pPr>
      <w:r w:rsidRPr="001D551A">
        <w:rPr>
          <w:rFonts w:ascii="Calibri Light" w:hAnsi="Calibri Light"/>
          <w:sz w:val="24"/>
          <w:szCs w:val="24"/>
        </w:rPr>
        <w:t xml:space="preserve"> </w:t>
      </w:r>
    </w:p>
    <w:p w:rsidR="00C66B24" w:rsidRPr="001D551A" w:rsidRDefault="00C66B24" w:rsidP="00C66B24">
      <w:pPr>
        <w:pStyle w:val="Geenafstand"/>
        <w:rPr>
          <w:rFonts w:ascii="Calibri Light" w:hAnsi="Calibri Light"/>
          <w:sz w:val="24"/>
          <w:szCs w:val="24"/>
        </w:rPr>
      </w:pPr>
      <w:r w:rsidRPr="001D551A">
        <w:rPr>
          <w:rFonts w:ascii="Calibri Light" w:hAnsi="Calibri Light"/>
          <w:sz w:val="24"/>
          <w:szCs w:val="24"/>
        </w:rPr>
        <w:t xml:space="preserve">Voor een juiste beoordeling van het meetresultaat is het belangrijk dat u uw </w:t>
      </w:r>
    </w:p>
    <w:p w:rsidR="00C66B24" w:rsidRPr="001D551A" w:rsidRDefault="00C66B24" w:rsidP="00C66B24">
      <w:pPr>
        <w:pStyle w:val="Geenafstand"/>
        <w:rPr>
          <w:rFonts w:ascii="Calibri Light" w:hAnsi="Calibri Light"/>
          <w:sz w:val="24"/>
          <w:szCs w:val="24"/>
        </w:rPr>
      </w:pPr>
      <w:r w:rsidRPr="001D551A">
        <w:rPr>
          <w:rFonts w:ascii="Calibri Light" w:hAnsi="Calibri Light"/>
          <w:sz w:val="24"/>
          <w:szCs w:val="24"/>
        </w:rPr>
        <w:t>bezigheden, eventuele klachten en medicijngebruik juist noteert</w:t>
      </w:r>
    </w:p>
    <w:p w:rsidR="00C66B24" w:rsidRPr="001D551A" w:rsidRDefault="00C66B24" w:rsidP="00C66B24">
      <w:pPr>
        <w:pStyle w:val="Geenafstand"/>
        <w:rPr>
          <w:rFonts w:ascii="Calibri Light" w:hAnsi="Calibri Light"/>
          <w:i/>
          <w:sz w:val="24"/>
          <w:szCs w:val="24"/>
        </w:rPr>
      </w:pPr>
    </w:p>
    <w:p w:rsidR="00C66B24" w:rsidRDefault="00C66B24" w:rsidP="00C66B24">
      <w:pPr>
        <w:pStyle w:val="Geenafstand"/>
        <w:rPr>
          <w:i/>
        </w:rPr>
      </w:pPr>
    </w:p>
    <w:p w:rsidR="00C66B24" w:rsidRDefault="00C66B24" w:rsidP="00C66B24">
      <w:pPr>
        <w:pStyle w:val="Geenafstand"/>
        <w:rPr>
          <w:i/>
        </w:rPr>
      </w:pPr>
    </w:p>
    <w:p w:rsidR="00C66B24" w:rsidRDefault="00C66B24" w:rsidP="00C66B24">
      <w:pPr>
        <w:pStyle w:val="Geenafstand"/>
        <w:rPr>
          <w:i/>
        </w:rPr>
      </w:pPr>
    </w:p>
    <w:p w:rsidR="00C66B24" w:rsidRDefault="00C66B24" w:rsidP="00C66B24">
      <w:pPr>
        <w:pStyle w:val="Geenafstand"/>
        <w:rPr>
          <w:i/>
        </w:rPr>
      </w:pPr>
    </w:p>
    <w:p w:rsidR="00C66B24" w:rsidRDefault="00C66B24" w:rsidP="00C66B24">
      <w:pPr>
        <w:pStyle w:val="Geenafstand"/>
        <w:rPr>
          <w:i/>
        </w:rPr>
      </w:pPr>
    </w:p>
    <w:p w:rsidR="00C66B24" w:rsidRDefault="00C66B24" w:rsidP="00C66B24">
      <w:pPr>
        <w:pStyle w:val="Geenafstand"/>
        <w:rPr>
          <w:i/>
        </w:rPr>
      </w:pPr>
    </w:p>
    <w:p w:rsidR="00C66B24" w:rsidRDefault="00C66B24" w:rsidP="00C66B24">
      <w:pPr>
        <w:pStyle w:val="Geenafstand"/>
        <w:rPr>
          <w:i/>
        </w:rPr>
      </w:pPr>
    </w:p>
    <w:p w:rsidR="00C66B24" w:rsidRDefault="00C66B24" w:rsidP="00C66B24">
      <w:pPr>
        <w:pStyle w:val="Geenafstand"/>
        <w:rPr>
          <w:i/>
        </w:rPr>
      </w:pPr>
    </w:p>
    <w:p w:rsidR="00C66B24" w:rsidRDefault="00C66B24" w:rsidP="00C66B24">
      <w:pPr>
        <w:pStyle w:val="Geenafstand"/>
        <w:rPr>
          <w:i/>
        </w:rPr>
      </w:pPr>
    </w:p>
    <w:p w:rsidR="00C66B24" w:rsidRDefault="00C66B24" w:rsidP="00C66B24">
      <w:pPr>
        <w:pStyle w:val="Geenafstand"/>
        <w:rPr>
          <w:i/>
        </w:rPr>
      </w:pPr>
    </w:p>
    <w:p w:rsidR="00C66B24" w:rsidRDefault="00C66B24" w:rsidP="00C66B24">
      <w:pPr>
        <w:pStyle w:val="Geenafstand"/>
        <w:rPr>
          <w:i/>
        </w:rPr>
      </w:pPr>
    </w:p>
    <w:p w:rsidR="00C66B24" w:rsidRDefault="00C66B24" w:rsidP="00C66B24">
      <w:pPr>
        <w:pStyle w:val="Geenafstand"/>
        <w:rPr>
          <w:i/>
        </w:rPr>
      </w:pPr>
    </w:p>
    <w:p w:rsidR="00C66B24" w:rsidRDefault="00C66B24" w:rsidP="00C66B24">
      <w:pPr>
        <w:pStyle w:val="Geenafstand"/>
        <w:rPr>
          <w:i/>
        </w:rPr>
      </w:pPr>
    </w:p>
    <w:p w:rsidR="00C66B24" w:rsidRDefault="00C66B24" w:rsidP="00C66B24">
      <w:pPr>
        <w:pStyle w:val="Geenafstand"/>
        <w:rPr>
          <w:i/>
        </w:rPr>
      </w:pPr>
    </w:p>
    <w:p w:rsidR="00C66B24" w:rsidRDefault="00C66B24" w:rsidP="00C66B24">
      <w:pPr>
        <w:pStyle w:val="Geenafstand"/>
        <w:rPr>
          <w:i/>
        </w:rPr>
      </w:pPr>
    </w:p>
    <w:p w:rsidR="00C66B24" w:rsidRDefault="00C66B24" w:rsidP="00C66B24">
      <w:pPr>
        <w:pStyle w:val="Geenafstand"/>
        <w:rPr>
          <w:i/>
        </w:rPr>
      </w:pPr>
    </w:p>
    <w:p w:rsidR="00C66B24" w:rsidRDefault="00C66B24" w:rsidP="00C66B24">
      <w:pPr>
        <w:pStyle w:val="Geenafstand"/>
        <w:rPr>
          <w:i/>
        </w:rPr>
      </w:pPr>
    </w:p>
    <w:p w:rsidR="00C66B24" w:rsidRDefault="00C66B24" w:rsidP="00C66B24">
      <w:pPr>
        <w:pStyle w:val="Geenafstand"/>
        <w:rPr>
          <w:i/>
        </w:rPr>
      </w:pPr>
    </w:p>
    <w:p w:rsidR="00C66B24" w:rsidRDefault="00C66B24" w:rsidP="00C66B24">
      <w:pPr>
        <w:pStyle w:val="Geenafstand"/>
        <w:rPr>
          <w:i/>
        </w:rPr>
      </w:pPr>
    </w:p>
    <w:p w:rsidR="00C66B24" w:rsidRDefault="00C66B24" w:rsidP="00C66B24">
      <w:pPr>
        <w:pStyle w:val="Geenafstand"/>
        <w:rPr>
          <w:i/>
        </w:rPr>
      </w:pPr>
    </w:p>
    <w:p w:rsidR="00C66B24" w:rsidRDefault="00C66B24" w:rsidP="00C66B24">
      <w:pPr>
        <w:pStyle w:val="Geenafstand"/>
        <w:rPr>
          <w:i/>
        </w:rPr>
      </w:pPr>
    </w:p>
    <w:p w:rsidR="00C66B24" w:rsidRDefault="00C66B24" w:rsidP="00C66B24">
      <w:pPr>
        <w:pStyle w:val="Geenafstand"/>
        <w:rPr>
          <w:i/>
        </w:rPr>
      </w:pPr>
    </w:p>
    <w:p w:rsidR="00C66B24" w:rsidRDefault="00C66B24" w:rsidP="00C66B24">
      <w:pPr>
        <w:pStyle w:val="Geenafstand"/>
        <w:rPr>
          <w:i/>
        </w:rPr>
      </w:pPr>
    </w:p>
    <w:p w:rsidR="00C66B24" w:rsidRDefault="00C66B24" w:rsidP="00C66B24">
      <w:pPr>
        <w:pStyle w:val="Geenafstand"/>
        <w:rPr>
          <w:i/>
        </w:rPr>
      </w:pPr>
    </w:p>
    <w:p w:rsidR="00C66B24" w:rsidRDefault="00C66B24" w:rsidP="00C66B24">
      <w:pPr>
        <w:pStyle w:val="Geenafstand"/>
        <w:rPr>
          <w:i/>
        </w:rPr>
      </w:pPr>
    </w:p>
    <w:p w:rsidR="00C66B24" w:rsidRDefault="00C66B24" w:rsidP="00C66B24">
      <w:pPr>
        <w:pStyle w:val="Geenafstand"/>
        <w:rPr>
          <w:i/>
        </w:rPr>
      </w:pPr>
    </w:p>
    <w:p w:rsidR="00C66B24" w:rsidRDefault="00C66B24" w:rsidP="00C66B24">
      <w:pPr>
        <w:pStyle w:val="Geenafstand"/>
        <w:rPr>
          <w:i/>
        </w:rPr>
      </w:pPr>
    </w:p>
    <w:p w:rsidR="00C66B24" w:rsidRDefault="00C66B24" w:rsidP="00C66B24">
      <w:pPr>
        <w:pStyle w:val="Geenafstand"/>
        <w:rPr>
          <w:i/>
        </w:rPr>
      </w:pPr>
    </w:p>
    <w:p w:rsidR="00C66B24" w:rsidRDefault="00C66B24" w:rsidP="00C66B24">
      <w:pPr>
        <w:pStyle w:val="Geenafstand"/>
        <w:rPr>
          <w:i/>
        </w:rPr>
      </w:pPr>
    </w:p>
    <w:p w:rsidR="00C66B24" w:rsidRDefault="00C66B24" w:rsidP="00C66B24">
      <w:pPr>
        <w:pStyle w:val="Geenafstand"/>
        <w:rPr>
          <w:i/>
        </w:rPr>
      </w:pPr>
    </w:p>
    <w:p w:rsidR="00C66B24" w:rsidRDefault="00C66B24" w:rsidP="00C66B24">
      <w:pPr>
        <w:pStyle w:val="Geenafstand"/>
        <w:rPr>
          <w:i/>
        </w:rPr>
      </w:pPr>
    </w:p>
    <w:p w:rsidR="00C66B24" w:rsidRDefault="00C66B24" w:rsidP="00C66B24">
      <w:pPr>
        <w:pStyle w:val="Geenafstand"/>
        <w:rPr>
          <w:i/>
        </w:rPr>
      </w:pPr>
    </w:p>
    <w:p w:rsidR="00C66B24" w:rsidRPr="003C0C6E" w:rsidRDefault="00C66B24" w:rsidP="00C66B24">
      <w:pPr>
        <w:spacing w:after="0"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bl>
      <w:tblPr>
        <w:tblW w:w="92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07"/>
        <w:gridCol w:w="2099"/>
      </w:tblGrid>
      <w:tr w:rsidR="00C66B24" w:rsidRPr="003C0C6E" w:rsidTr="00CF2B37">
        <w:trPr>
          <w:trHeight w:val="335"/>
        </w:trPr>
        <w:tc>
          <w:tcPr>
            <w:tcW w:w="7107" w:type="dxa"/>
            <w:tcBorders>
              <w:top w:val="single" w:sz="6" w:space="0" w:color="000000"/>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proofErr w:type="gramStart"/>
            <w:r w:rsidRPr="003C0C6E">
              <w:rPr>
                <w:rFonts w:ascii="Times New Roman" w:eastAsia="Times New Roman" w:hAnsi="Times New Roman"/>
                <w:b/>
                <w:bCs/>
                <w:color w:val="000000"/>
                <w:lang w:eastAsia="nl-NL"/>
              </w:rPr>
              <w:t xml:space="preserve">Bezigheden                             </w:t>
            </w:r>
            <w:proofErr w:type="gramEnd"/>
            <w:r w:rsidRPr="003C0C6E">
              <w:rPr>
                <w:rFonts w:ascii="Times New Roman" w:eastAsia="Times New Roman" w:hAnsi="Times New Roman"/>
                <w:b/>
                <w:bCs/>
                <w:color w:val="000000"/>
                <w:lang w:eastAsia="nl-NL"/>
              </w:rPr>
              <w:t>Heeft u klachten, zo ja welke?</w:t>
            </w:r>
            <w:r w:rsidRPr="003C0C6E">
              <w:rPr>
                <w:rFonts w:ascii="Times New Roman" w:eastAsia="Times New Roman" w:hAnsi="Times New Roman"/>
                <w:lang w:eastAsia="nl-NL"/>
              </w:rPr>
              <w:t> </w:t>
            </w:r>
          </w:p>
        </w:tc>
        <w:tc>
          <w:tcPr>
            <w:tcW w:w="2099" w:type="dxa"/>
            <w:tcBorders>
              <w:top w:val="single" w:sz="6" w:space="0" w:color="000000"/>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ascii="Times New Roman" w:eastAsia="Times New Roman" w:hAnsi="Times New Roman"/>
                <w:b/>
                <w:bCs/>
                <w:color w:val="000000"/>
                <w:lang w:eastAsia="nl-NL"/>
              </w:rPr>
              <w:t>Tijd</w:t>
            </w:r>
            <w:r w:rsidRPr="003C0C6E">
              <w:rPr>
                <w:rFonts w:ascii="Times New Roman" w:eastAsia="Times New Roman" w:hAnsi="Times New Roman"/>
                <w:lang w:eastAsia="nl-NL"/>
              </w:rPr>
              <w:t> </w:t>
            </w:r>
          </w:p>
        </w:tc>
      </w:tr>
      <w:tr w:rsidR="00C66B24" w:rsidRPr="003C0C6E" w:rsidTr="00CF2B37">
        <w:trPr>
          <w:trHeight w:val="319"/>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r>
      <w:tr w:rsidR="00C66B24" w:rsidRPr="003C0C6E" w:rsidTr="00CF2B37">
        <w:trPr>
          <w:trHeight w:val="319"/>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r>
      <w:tr w:rsidR="00C66B24" w:rsidRPr="003C0C6E" w:rsidTr="00CF2B37">
        <w:trPr>
          <w:trHeight w:val="319"/>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r>
      <w:tr w:rsidR="00C66B24" w:rsidRPr="003C0C6E" w:rsidTr="00CF2B37">
        <w:trPr>
          <w:trHeight w:val="335"/>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r>
      <w:tr w:rsidR="00C66B24" w:rsidRPr="003C0C6E" w:rsidTr="00CF2B37">
        <w:trPr>
          <w:trHeight w:val="319"/>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r>
      <w:tr w:rsidR="00C66B24" w:rsidRPr="003C0C6E" w:rsidTr="00CF2B37">
        <w:trPr>
          <w:trHeight w:val="319"/>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r>
      <w:tr w:rsidR="00C66B24" w:rsidRPr="003C0C6E" w:rsidTr="00CF2B37">
        <w:trPr>
          <w:trHeight w:val="319"/>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r>
      <w:tr w:rsidR="00C66B24" w:rsidRPr="003C0C6E" w:rsidTr="00CF2B37">
        <w:trPr>
          <w:trHeight w:val="335"/>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r>
      <w:tr w:rsidR="00C66B24" w:rsidRPr="003C0C6E" w:rsidTr="00CF2B37">
        <w:trPr>
          <w:trHeight w:val="319"/>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r>
      <w:tr w:rsidR="00C66B24" w:rsidRPr="003C0C6E" w:rsidTr="00CF2B37">
        <w:trPr>
          <w:trHeight w:val="335"/>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r>
      <w:tr w:rsidR="00C66B24" w:rsidRPr="003C0C6E" w:rsidTr="00CF2B37">
        <w:trPr>
          <w:trHeight w:val="319"/>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r>
      <w:tr w:rsidR="00C66B24" w:rsidRPr="003C0C6E" w:rsidTr="00CF2B37">
        <w:trPr>
          <w:trHeight w:val="319"/>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r>
      <w:tr w:rsidR="00C66B24" w:rsidRPr="003C0C6E" w:rsidTr="00CF2B37">
        <w:trPr>
          <w:trHeight w:val="319"/>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r>
      <w:tr w:rsidR="00C66B24" w:rsidRPr="003C0C6E" w:rsidTr="00CF2B37">
        <w:trPr>
          <w:trHeight w:val="335"/>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ascii="Times New Roman" w:eastAsia="Times New Roman" w:hAnsi="Times New Roman"/>
                <w:b/>
                <w:bCs/>
                <w:color w:val="000000"/>
                <w:lang w:eastAsia="nl-NL"/>
              </w:rPr>
              <w:t>Medicijnen</w:t>
            </w:r>
            <w:r w:rsidRPr="003C0C6E">
              <w:rPr>
                <w:rFonts w:ascii="Times New Roman" w:eastAsia="Times New Roman" w:hAnsi="Times New Roman"/>
                <w:lang w:eastAsia="nl-NL"/>
              </w:rPr>
              <w:t> </w:t>
            </w:r>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ascii="Times New Roman" w:eastAsia="Times New Roman" w:hAnsi="Times New Roman"/>
                <w:b/>
                <w:bCs/>
                <w:color w:val="000000"/>
                <w:lang w:eastAsia="nl-NL"/>
              </w:rPr>
              <w:t>Tijd</w:t>
            </w:r>
            <w:r w:rsidRPr="003C0C6E">
              <w:rPr>
                <w:rFonts w:ascii="Times New Roman" w:eastAsia="Times New Roman" w:hAnsi="Times New Roman"/>
                <w:lang w:eastAsia="nl-NL"/>
              </w:rPr>
              <w:t> </w:t>
            </w:r>
          </w:p>
        </w:tc>
      </w:tr>
      <w:tr w:rsidR="00C66B24" w:rsidRPr="003C0C6E" w:rsidTr="00CF2B37">
        <w:trPr>
          <w:trHeight w:val="319"/>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r>
      <w:tr w:rsidR="00C66B24" w:rsidRPr="003C0C6E" w:rsidTr="00CF2B37">
        <w:trPr>
          <w:trHeight w:val="319"/>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r>
      <w:tr w:rsidR="00C66B24" w:rsidRPr="003C0C6E" w:rsidTr="00CF2B37">
        <w:trPr>
          <w:trHeight w:val="319"/>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r>
      <w:tr w:rsidR="00C66B24" w:rsidRPr="003C0C6E" w:rsidTr="00CF2B37">
        <w:trPr>
          <w:trHeight w:val="335"/>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r>
      <w:tr w:rsidR="00C66B24" w:rsidRPr="003C0C6E" w:rsidTr="00CF2B37">
        <w:trPr>
          <w:trHeight w:val="319"/>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r>
      <w:tr w:rsidR="00C66B24" w:rsidRPr="003C0C6E" w:rsidTr="00CF2B37">
        <w:trPr>
          <w:trHeight w:val="319"/>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r>
      <w:tr w:rsidR="00C66B24" w:rsidRPr="003C0C6E" w:rsidTr="00CF2B37">
        <w:trPr>
          <w:trHeight w:val="319"/>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r>
      <w:tr w:rsidR="00C66B24" w:rsidRPr="003C0C6E" w:rsidTr="00CF2B37">
        <w:trPr>
          <w:trHeight w:val="335"/>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r>
      <w:tr w:rsidR="00C66B24" w:rsidRPr="003C0C6E" w:rsidTr="00CF2B37">
        <w:trPr>
          <w:trHeight w:val="838"/>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ascii="Times New Roman" w:eastAsia="Times New Roman" w:hAnsi="Times New Roman"/>
                <w:b/>
                <w:bCs/>
                <w:color w:val="000000"/>
                <w:lang w:eastAsia="nl-NL"/>
              </w:rPr>
              <w:t>Geslapen  Van : ……………</w:t>
            </w:r>
            <w:proofErr w:type="gramStart"/>
            <w:r w:rsidRPr="003C0C6E">
              <w:rPr>
                <w:rFonts w:ascii="Times New Roman" w:eastAsia="Times New Roman" w:hAnsi="Times New Roman"/>
                <w:b/>
                <w:bCs/>
                <w:color w:val="000000"/>
                <w:lang w:eastAsia="nl-NL"/>
              </w:rPr>
              <w:t>..</w:t>
            </w:r>
            <w:proofErr w:type="gramEnd"/>
            <w:r w:rsidRPr="003C0C6E">
              <w:rPr>
                <w:rFonts w:ascii="Times New Roman" w:eastAsia="Times New Roman" w:hAnsi="Times New Roman"/>
                <w:b/>
                <w:bCs/>
                <w:color w:val="000000"/>
                <w:lang w:eastAsia="nl-NL"/>
              </w:rPr>
              <w:t xml:space="preserve"> uur</w:t>
            </w:r>
            <w:r w:rsidRPr="003C0C6E">
              <w:rPr>
                <w:rFonts w:ascii="Times New Roman" w:eastAsia="Times New Roman" w:hAnsi="Times New Roman"/>
                <w:lang w:eastAsia="nl-NL"/>
              </w:rPr>
              <w:t> </w:t>
            </w:r>
          </w:p>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ascii="Times New Roman" w:eastAsia="Times New Roman" w:hAnsi="Times New Roman"/>
                <w:b/>
                <w:bCs/>
                <w:color w:val="000000"/>
                <w:lang w:eastAsia="nl-NL"/>
              </w:rPr>
              <w:t xml:space="preserve">                   Tot  </w:t>
            </w:r>
            <w:proofErr w:type="gramStart"/>
            <w:r w:rsidRPr="003C0C6E">
              <w:rPr>
                <w:rFonts w:ascii="Times New Roman" w:eastAsia="Times New Roman" w:hAnsi="Times New Roman"/>
                <w:b/>
                <w:bCs/>
                <w:color w:val="000000"/>
                <w:lang w:eastAsia="nl-NL"/>
              </w:rPr>
              <w:t>:</w:t>
            </w:r>
            <w:proofErr w:type="gramEnd"/>
            <w:r w:rsidRPr="003C0C6E">
              <w:rPr>
                <w:rFonts w:ascii="Times New Roman" w:eastAsia="Times New Roman" w:hAnsi="Times New Roman"/>
                <w:b/>
                <w:bCs/>
                <w:color w:val="000000"/>
                <w:lang w:eastAsia="nl-NL"/>
              </w:rPr>
              <w:t>  ……………. uur</w:t>
            </w:r>
            <w:r w:rsidRPr="003C0C6E">
              <w:rPr>
                <w:rFonts w:ascii="Times New Roman" w:eastAsia="Times New Roman" w:hAnsi="Times New Roman"/>
                <w:lang w:eastAsia="nl-NL"/>
              </w:rPr>
              <w:t> </w:t>
            </w:r>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r>
      <w:tr w:rsidR="00C66B24" w:rsidRPr="003C0C6E" w:rsidTr="00CF2B37">
        <w:trPr>
          <w:trHeight w:val="319"/>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ascii="Times New Roman" w:eastAsia="Times New Roman" w:hAnsi="Times New Roman"/>
                <w:b/>
                <w:bCs/>
                <w:i/>
                <w:iCs/>
                <w:color w:val="000000"/>
                <w:sz w:val="24"/>
                <w:szCs w:val="24"/>
                <w:lang w:eastAsia="nl-NL"/>
              </w:rPr>
              <w:t xml:space="preserve">Onderstaand in te vullen door </w:t>
            </w:r>
            <w:proofErr w:type="gramStart"/>
            <w:r w:rsidRPr="003C0C6E">
              <w:rPr>
                <w:rFonts w:ascii="Times New Roman" w:eastAsia="Times New Roman" w:hAnsi="Times New Roman"/>
                <w:b/>
                <w:bCs/>
                <w:i/>
                <w:iCs/>
                <w:color w:val="000000"/>
                <w:sz w:val="24"/>
                <w:szCs w:val="24"/>
                <w:lang w:eastAsia="nl-NL"/>
              </w:rPr>
              <w:t>assistente: </w:t>
            </w:r>
            <w:r w:rsidRPr="003C0C6E">
              <w:rPr>
                <w:rFonts w:ascii="Times New Roman" w:eastAsia="Times New Roman" w:hAnsi="Times New Roman"/>
                <w:sz w:val="24"/>
                <w:szCs w:val="24"/>
                <w:lang w:eastAsia="nl-NL"/>
              </w:rPr>
              <w:t> </w:t>
            </w:r>
            <w:proofErr w:type="gramEnd"/>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ascii="Times New Roman" w:eastAsia="Times New Roman" w:hAnsi="Times New Roman"/>
                <w:b/>
                <w:bCs/>
                <w:color w:val="000000"/>
                <w:lang w:eastAsia="nl-NL"/>
              </w:rPr>
              <w:t xml:space="preserve">Systole      </w:t>
            </w:r>
            <w:proofErr w:type="gramStart"/>
            <w:r w:rsidRPr="003C0C6E">
              <w:rPr>
                <w:rFonts w:ascii="Times New Roman" w:eastAsia="Times New Roman" w:hAnsi="Times New Roman"/>
                <w:b/>
                <w:bCs/>
                <w:color w:val="000000"/>
                <w:lang w:eastAsia="nl-NL"/>
              </w:rPr>
              <w:t xml:space="preserve">/    </w:t>
            </w:r>
            <w:proofErr w:type="gramEnd"/>
            <w:r w:rsidRPr="003C0C6E">
              <w:rPr>
                <w:rFonts w:ascii="Times New Roman" w:eastAsia="Times New Roman" w:hAnsi="Times New Roman"/>
                <w:b/>
                <w:bCs/>
                <w:color w:val="000000"/>
                <w:lang w:eastAsia="nl-NL"/>
              </w:rPr>
              <w:t>Diastole</w:t>
            </w:r>
            <w:r w:rsidRPr="003C0C6E">
              <w:rPr>
                <w:rFonts w:ascii="Times New Roman" w:eastAsia="Times New Roman" w:hAnsi="Times New Roman"/>
                <w:lang w:eastAsia="nl-NL"/>
              </w:rPr>
              <w:t> </w:t>
            </w:r>
          </w:p>
        </w:tc>
      </w:tr>
      <w:tr w:rsidR="00C66B24" w:rsidRPr="003C0C6E" w:rsidTr="00CF2B37">
        <w:trPr>
          <w:trHeight w:val="319"/>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ascii="Times New Roman" w:eastAsia="Times New Roman" w:hAnsi="Times New Roman"/>
                <w:b/>
                <w:bCs/>
                <w:color w:val="000000"/>
                <w:lang w:eastAsia="nl-NL"/>
              </w:rPr>
              <w:t xml:space="preserve">01 en </w:t>
            </w:r>
            <w:proofErr w:type="gramStart"/>
            <w:r w:rsidRPr="003C0C6E">
              <w:rPr>
                <w:rFonts w:ascii="Times New Roman" w:eastAsia="Times New Roman" w:hAnsi="Times New Roman"/>
                <w:b/>
                <w:bCs/>
                <w:color w:val="000000"/>
                <w:lang w:eastAsia="nl-NL"/>
              </w:rPr>
              <w:t xml:space="preserve">02-  </w:t>
            </w:r>
            <w:proofErr w:type="gramEnd"/>
            <w:r w:rsidRPr="003C0C6E">
              <w:rPr>
                <w:rFonts w:ascii="Times New Roman" w:eastAsia="Times New Roman" w:hAnsi="Times New Roman"/>
                <w:b/>
                <w:bCs/>
                <w:color w:val="000000"/>
                <w:lang w:eastAsia="nl-NL"/>
              </w:rPr>
              <w:t xml:space="preserve">Gem. </w:t>
            </w:r>
            <w:proofErr w:type="spellStart"/>
            <w:r w:rsidRPr="003C0C6E">
              <w:rPr>
                <w:rFonts w:ascii="Times New Roman" w:eastAsia="Times New Roman" w:hAnsi="Times New Roman"/>
                <w:b/>
                <w:bCs/>
                <w:color w:val="000000"/>
                <w:lang w:eastAsia="nl-NL"/>
              </w:rPr>
              <w:t>RRover</w:t>
            </w:r>
            <w:proofErr w:type="spellEnd"/>
            <w:r w:rsidRPr="003C0C6E">
              <w:rPr>
                <w:rFonts w:ascii="Times New Roman" w:eastAsia="Times New Roman" w:hAnsi="Times New Roman"/>
                <w:b/>
                <w:bCs/>
                <w:color w:val="000000"/>
                <w:lang w:eastAsia="nl-NL"/>
              </w:rPr>
              <w:t xml:space="preserve"> 24 uur (</w:t>
            </w:r>
            <w:proofErr w:type="spellStart"/>
            <w:r w:rsidRPr="003C0C6E">
              <w:rPr>
                <w:rFonts w:ascii="Times New Roman" w:eastAsia="Times New Roman" w:hAnsi="Times New Roman"/>
                <w:b/>
                <w:bCs/>
                <w:color w:val="000000"/>
                <w:lang w:eastAsia="nl-NL"/>
              </w:rPr>
              <w:t>systoleen</w:t>
            </w:r>
            <w:proofErr w:type="spellEnd"/>
            <w:r w:rsidRPr="003C0C6E">
              <w:rPr>
                <w:rFonts w:ascii="Times New Roman" w:eastAsia="Times New Roman" w:hAnsi="Times New Roman"/>
                <w:b/>
                <w:bCs/>
                <w:color w:val="000000"/>
                <w:lang w:eastAsia="nl-NL"/>
              </w:rPr>
              <w:t xml:space="preserve"> diastole)</w:t>
            </w:r>
            <w:r w:rsidRPr="003C0C6E">
              <w:rPr>
                <w:rFonts w:ascii="Times New Roman" w:eastAsia="Times New Roman" w:hAnsi="Times New Roman"/>
                <w:lang w:eastAsia="nl-NL"/>
              </w:rPr>
              <w:t> </w:t>
            </w:r>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ascii="Times New Roman" w:eastAsia="Times New Roman" w:hAnsi="Times New Roman"/>
                <w:b/>
                <w:bCs/>
                <w:color w:val="000000"/>
                <w:lang w:eastAsia="nl-NL"/>
              </w:rPr>
              <w:t>                  /</w:t>
            </w:r>
            <w:r w:rsidRPr="003C0C6E">
              <w:rPr>
                <w:rFonts w:ascii="Times New Roman" w:eastAsia="Times New Roman" w:hAnsi="Times New Roman"/>
                <w:lang w:eastAsia="nl-NL"/>
              </w:rPr>
              <w:t> </w:t>
            </w:r>
          </w:p>
        </w:tc>
      </w:tr>
      <w:tr w:rsidR="00C66B24" w:rsidRPr="003C0C6E" w:rsidTr="00CF2B37">
        <w:trPr>
          <w:trHeight w:val="319"/>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ascii="Times New Roman" w:eastAsia="Times New Roman" w:hAnsi="Times New Roman"/>
                <w:b/>
                <w:bCs/>
                <w:color w:val="000000"/>
                <w:lang w:eastAsia="nl-NL"/>
              </w:rPr>
              <w:t xml:space="preserve">03 en </w:t>
            </w:r>
            <w:proofErr w:type="gramStart"/>
            <w:r w:rsidRPr="003C0C6E">
              <w:rPr>
                <w:rFonts w:ascii="Times New Roman" w:eastAsia="Times New Roman" w:hAnsi="Times New Roman"/>
                <w:b/>
                <w:bCs/>
                <w:color w:val="000000"/>
                <w:lang w:eastAsia="nl-NL"/>
              </w:rPr>
              <w:t xml:space="preserve">04-  </w:t>
            </w:r>
            <w:proofErr w:type="spellStart"/>
            <w:proofErr w:type="gramEnd"/>
            <w:r w:rsidRPr="003C0C6E">
              <w:rPr>
                <w:rFonts w:ascii="Times New Roman" w:eastAsia="Times New Roman" w:hAnsi="Times New Roman"/>
                <w:b/>
                <w:bCs/>
                <w:color w:val="000000"/>
                <w:lang w:eastAsia="nl-NL"/>
              </w:rPr>
              <w:t>Gem.RR</w:t>
            </w:r>
            <w:proofErr w:type="spellEnd"/>
            <w:r w:rsidRPr="003C0C6E">
              <w:rPr>
                <w:rFonts w:ascii="Times New Roman" w:eastAsia="Times New Roman" w:hAnsi="Times New Roman"/>
                <w:b/>
                <w:bCs/>
                <w:color w:val="000000"/>
                <w:lang w:eastAsia="nl-NL"/>
              </w:rPr>
              <w:t xml:space="preserve"> wakend(</w:t>
            </w:r>
            <w:proofErr w:type="spellStart"/>
            <w:r w:rsidRPr="003C0C6E">
              <w:rPr>
                <w:rFonts w:ascii="Times New Roman" w:eastAsia="Times New Roman" w:hAnsi="Times New Roman"/>
                <w:b/>
                <w:bCs/>
                <w:color w:val="000000"/>
                <w:lang w:eastAsia="nl-NL"/>
              </w:rPr>
              <w:t>systoleen</w:t>
            </w:r>
            <w:proofErr w:type="spellEnd"/>
            <w:r w:rsidRPr="003C0C6E">
              <w:rPr>
                <w:rFonts w:ascii="Times New Roman" w:eastAsia="Times New Roman" w:hAnsi="Times New Roman"/>
                <w:b/>
                <w:bCs/>
                <w:color w:val="000000"/>
                <w:lang w:eastAsia="nl-NL"/>
              </w:rPr>
              <w:t xml:space="preserve"> diastole)</w:t>
            </w:r>
            <w:r w:rsidRPr="003C0C6E">
              <w:rPr>
                <w:rFonts w:ascii="Times New Roman" w:eastAsia="Times New Roman" w:hAnsi="Times New Roman"/>
                <w:lang w:eastAsia="nl-NL"/>
              </w:rPr>
              <w:t> </w:t>
            </w:r>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ascii="Times New Roman" w:eastAsia="Times New Roman" w:hAnsi="Times New Roman"/>
                <w:color w:val="000000"/>
                <w:lang w:eastAsia="nl-NL"/>
              </w:rPr>
              <w:t>                  /</w:t>
            </w:r>
            <w:r w:rsidRPr="003C0C6E">
              <w:rPr>
                <w:rFonts w:ascii="Times New Roman" w:eastAsia="Times New Roman" w:hAnsi="Times New Roman"/>
                <w:lang w:eastAsia="nl-NL"/>
              </w:rPr>
              <w:t> </w:t>
            </w:r>
          </w:p>
        </w:tc>
      </w:tr>
      <w:tr w:rsidR="00C66B24" w:rsidRPr="003C0C6E" w:rsidTr="00CF2B37">
        <w:trPr>
          <w:trHeight w:val="335"/>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ascii="Times New Roman" w:eastAsia="Times New Roman" w:hAnsi="Times New Roman"/>
                <w:b/>
                <w:bCs/>
                <w:color w:val="000000"/>
                <w:lang w:eastAsia="nl-NL"/>
              </w:rPr>
              <w:t xml:space="preserve">05 en 06 </w:t>
            </w:r>
            <w:proofErr w:type="gramStart"/>
            <w:r w:rsidRPr="003C0C6E">
              <w:rPr>
                <w:rFonts w:ascii="Times New Roman" w:eastAsia="Times New Roman" w:hAnsi="Times New Roman"/>
                <w:b/>
                <w:bCs/>
                <w:color w:val="000000"/>
                <w:lang w:eastAsia="nl-NL"/>
              </w:rPr>
              <w:t xml:space="preserve">-  </w:t>
            </w:r>
            <w:proofErr w:type="gramEnd"/>
            <w:r w:rsidRPr="003C0C6E">
              <w:rPr>
                <w:rFonts w:ascii="Times New Roman" w:eastAsia="Times New Roman" w:hAnsi="Times New Roman"/>
                <w:b/>
                <w:bCs/>
                <w:color w:val="000000"/>
                <w:lang w:eastAsia="nl-NL"/>
              </w:rPr>
              <w:t>Gem. RR slapend (</w:t>
            </w:r>
            <w:proofErr w:type="spellStart"/>
            <w:r w:rsidRPr="003C0C6E">
              <w:rPr>
                <w:rFonts w:ascii="Times New Roman" w:eastAsia="Times New Roman" w:hAnsi="Times New Roman"/>
                <w:b/>
                <w:bCs/>
                <w:color w:val="000000"/>
                <w:lang w:eastAsia="nl-NL"/>
              </w:rPr>
              <w:t>systoleen</w:t>
            </w:r>
            <w:proofErr w:type="spellEnd"/>
            <w:r w:rsidRPr="003C0C6E">
              <w:rPr>
                <w:rFonts w:ascii="Times New Roman" w:eastAsia="Times New Roman" w:hAnsi="Times New Roman"/>
                <w:b/>
                <w:bCs/>
                <w:color w:val="000000"/>
                <w:lang w:eastAsia="nl-NL"/>
              </w:rPr>
              <w:t xml:space="preserve"> diastole)</w:t>
            </w:r>
            <w:r w:rsidRPr="003C0C6E">
              <w:rPr>
                <w:rFonts w:ascii="Times New Roman" w:eastAsia="Times New Roman" w:hAnsi="Times New Roman"/>
                <w:lang w:eastAsia="nl-NL"/>
              </w:rPr>
              <w:t> </w:t>
            </w:r>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ascii="Times New Roman" w:eastAsia="Times New Roman" w:hAnsi="Times New Roman"/>
                <w:color w:val="000000"/>
                <w:lang w:eastAsia="nl-NL"/>
              </w:rPr>
              <w:t xml:space="preserve">                 </w:t>
            </w:r>
            <w:proofErr w:type="gramStart"/>
            <w:r w:rsidRPr="003C0C6E">
              <w:rPr>
                <w:rFonts w:ascii="Times New Roman" w:eastAsia="Times New Roman" w:hAnsi="Times New Roman"/>
                <w:color w:val="000000"/>
                <w:lang w:eastAsia="nl-NL"/>
              </w:rPr>
              <w:t>/ </w:t>
            </w:r>
            <w:r w:rsidRPr="003C0C6E">
              <w:rPr>
                <w:rFonts w:ascii="Times New Roman" w:eastAsia="Times New Roman" w:hAnsi="Times New Roman"/>
                <w:lang w:eastAsia="nl-NL"/>
              </w:rPr>
              <w:t> </w:t>
            </w:r>
            <w:proofErr w:type="gramEnd"/>
          </w:p>
        </w:tc>
      </w:tr>
      <w:tr w:rsidR="00C66B24" w:rsidRPr="003C0C6E" w:rsidTr="00CF2B37">
        <w:trPr>
          <w:trHeight w:val="319"/>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ascii="Times New Roman" w:eastAsia="Times New Roman" w:hAnsi="Times New Roman"/>
                <w:b/>
                <w:bCs/>
                <w:color w:val="000000"/>
                <w:lang w:eastAsia="nl-NL"/>
              </w:rPr>
              <w:t xml:space="preserve">07           </w:t>
            </w:r>
            <w:proofErr w:type="gramStart"/>
            <w:r w:rsidRPr="003C0C6E">
              <w:rPr>
                <w:rFonts w:ascii="Times New Roman" w:eastAsia="Times New Roman" w:hAnsi="Times New Roman"/>
                <w:b/>
                <w:bCs/>
                <w:color w:val="000000"/>
                <w:lang w:eastAsia="nl-NL"/>
              </w:rPr>
              <w:t xml:space="preserve">-  </w:t>
            </w:r>
            <w:proofErr w:type="gramEnd"/>
            <w:r w:rsidRPr="003C0C6E">
              <w:rPr>
                <w:rFonts w:ascii="Times New Roman" w:eastAsia="Times New Roman" w:hAnsi="Times New Roman"/>
                <w:b/>
                <w:bCs/>
                <w:color w:val="000000"/>
                <w:lang w:eastAsia="nl-NL"/>
              </w:rPr>
              <w:t>Pols / hartfrequentie</w:t>
            </w:r>
            <w:r w:rsidRPr="003C0C6E">
              <w:rPr>
                <w:rFonts w:ascii="Times New Roman" w:eastAsia="Times New Roman" w:hAnsi="Times New Roman"/>
                <w:lang w:eastAsia="nl-NL"/>
              </w:rPr>
              <w:t> </w:t>
            </w:r>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ascii="Times New Roman" w:eastAsia="Times New Roman" w:hAnsi="Times New Roman"/>
                <w:b/>
                <w:bCs/>
                <w:color w:val="000000"/>
                <w:lang w:eastAsia="nl-NL"/>
              </w:rPr>
              <w:t>                          p/m</w:t>
            </w:r>
            <w:r w:rsidRPr="003C0C6E">
              <w:rPr>
                <w:rFonts w:ascii="Times New Roman" w:eastAsia="Times New Roman" w:hAnsi="Times New Roman"/>
                <w:lang w:eastAsia="nl-NL"/>
              </w:rPr>
              <w:t> </w:t>
            </w:r>
          </w:p>
        </w:tc>
      </w:tr>
      <w:tr w:rsidR="00C66B24" w:rsidRPr="003C0C6E" w:rsidTr="00CF2B37">
        <w:trPr>
          <w:trHeight w:val="319"/>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proofErr w:type="gramStart"/>
            <w:r w:rsidRPr="003C0C6E">
              <w:rPr>
                <w:rFonts w:ascii="Times New Roman" w:eastAsia="Times New Roman" w:hAnsi="Times New Roman"/>
                <w:b/>
                <w:bCs/>
                <w:color w:val="000000"/>
                <w:lang w:eastAsia="nl-NL"/>
              </w:rPr>
              <w:t xml:space="preserve">08           </w:t>
            </w:r>
            <w:proofErr w:type="gramEnd"/>
            <w:r w:rsidRPr="003C0C6E">
              <w:rPr>
                <w:rFonts w:ascii="Times New Roman" w:eastAsia="Times New Roman" w:hAnsi="Times New Roman"/>
                <w:b/>
                <w:bCs/>
                <w:color w:val="000000"/>
                <w:lang w:eastAsia="nl-NL"/>
              </w:rPr>
              <w:t>- </w:t>
            </w:r>
            <w:proofErr w:type="spellStart"/>
            <w:r w:rsidRPr="003C0C6E">
              <w:rPr>
                <w:rFonts w:ascii="Times New Roman" w:eastAsia="Times New Roman" w:hAnsi="Times New Roman"/>
                <w:b/>
                <w:bCs/>
                <w:color w:val="000000"/>
                <w:lang w:eastAsia="nl-NL"/>
              </w:rPr>
              <w:t>Dipper</w:t>
            </w:r>
            <w:proofErr w:type="spellEnd"/>
            <w:r w:rsidRPr="003C0C6E">
              <w:rPr>
                <w:rFonts w:ascii="Times New Roman" w:eastAsia="Times New Roman" w:hAnsi="Times New Roman"/>
                <w:lang w:eastAsia="nl-NL"/>
              </w:rPr>
              <w:t> </w:t>
            </w:r>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proofErr w:type="gramStart"/>
            <w:r w:rsidRPr="003C0C6E">
              <w:rPr>
                <w:rFonts w:ascii="Times New Roman" w:eastAsia="Times New Roman" w:hAnsi="Times New Roman"/>
                <w:b/>
                <w:bCs/>
                <w:color w:val="000000"/>
                <w:lang w:eastAsia="nl-NL"/>
              </w:rPr>
              <w:t xml:space="preserve">Ja  </w:t>
            </w:r>
            <w:proofErr w:type="gramEnd"/>
            <w:r w:rsidRPr="003C0C6E">
              <w:rPr>
                <w:rFonts w:ascii="Times New Roman" w:eastAsia="Times New Roman" w:hAnsi="Times New Roman"/>
                <w:b/>
                <w:bCs/>
                <w:color w:val="000000"/>
                <w:lang w:eastAsia="nl-NL"/>
              </w:rPr>
              <w:t>/ Nee</w:t>
            </w:r>
            <w:r w:rsidRPr="003C0C6E">
              <w:rPr>
                <w:rFonts w:ascii="Times New Roman" w:eastAsia="Times New Roman" w:hAnsi="Times New Roman"/>
                <w:lang w:eastAsia="nl-NL"/>
              </w:rPr>
              <w:t> </w:t>
            </w:r>
          </w:p>
        </w:tc>
      </w:tr>
      <w:tr w:rsidR="00C66B24" w:rsidRPr="003C0C6E" w:rsidTr="00CF2B37">
        <w:trPr>
          <w:trHeight w:val="319"/>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ascii="Times New Roman" w:eastAsia="Times New Roman" w:hAnsi="Times New Roman"/>
                <w:b/>
                <w:bCs/>
                <w:color w:val="000000"/>
                <w:lang w:eastAsia="nl-NL"/>
              </w:rPr>
              <w:t xml:space="preserve">09           </w:t>
            </w:r>
            <w:proofErr w:type="gramStart"/>
            <w:r w:rsidRPr="003C0C6E">
              <w:rPr>
                <w:rFonts w:ascii="Times New Roman" w:eastAsia="Times New Roman" w:hAnsi="Times New Roman"/>
                <w:b/>
                <w:bCs/>
                <w:color w:val="000000"/>
                <w:lang w:eastAsia="nl-NL"/>
              </w:rPr>
              <w:t xml:space="preserve">-  </w:t>
            </w:r>
            <w:proofErr w:type="gramEnd"/>
            <w:r w:rsidRPr="003C0C6E">
              <w:rPr>
                <w:rFonts w:ascii="Times New Roman" w:eastAsia="Times New Roman" w:hAnsi="Times New Roman"/>
                <w:b/>
                <w:bCs/>
                <w:color w:val="000000"/>
                <w:lang w:eastAsia="nl-NL"/>
              </w:rPr>
              <w:t>Kwaliteit van slapen</w:t>
            </w:r>
            <w:r w:rsidRPr="003C0C6E">
              <w:rPr>
                <w:rFonts w:ascii="Times New Roman" w:eastAsia="Times New Roman" w:hAnsi="Times New Roman"/>
                <w:lang w:eastAsia="nl-NL"/>
              </w:rPr>
              <w:t> </w:t>
            </w:r>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ascii="Times New Roman" w:eastAsia="Times New Roman" w:hAnsi="Times New Roman"/>
                <w:b/>
                <w:bCs/>
                <w:color w:val="000000"/>
                <w:lang w:eastAsia="nl-NL"/>
              </w:rPr>
              <w:t>Goed / Matig / Slecht</w:t>
            </w:r>
            <w:r w:rsidRPr="003C0C6E">
              <w:rPr>
                <w:rFonts w:ascii="Times New Roman" w:eastAsia="Times New Roman" w:hAnsi="Times New Roman"/>
                <w:lang w:eastAsia="nl-NL"/>
              </w:rPr>
              <w:t> </w:t>
            </w:r>
          </w:p>
        </w:tc>
      </w:tr>
      <w:tr w:rsidR="00C66B24" w:rsidRPr="003C0C6E" w:rsidTr="00CF2B37">
        <w:trPr>
          <w:trHeight w:val="335"/>
        </w:trPr>
        <w:tc>
          <w:tcPr>
            <w:tcW w:w="7107" w:type="dxa"/>
            <w:tcBorders>
              <w:top w:val="outset" w:sz="6" w:space="0" w:color="auto"/>
              <w:left w:val="single" w:sz="6" w:space="0" w:color="000000"/>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ascii="Times New Roman" w:eastAsia="Times New Roman" w:hAnsi="Times New Roman"/>
                <w:b/>
                <w:bCs/>
                <w:color w:val="000000"/>
                <w:lang w:eastAsia="nl-NL"/>
              </w:rPr>
              <w:t xml:space="preserve">10           </w:t>
            </w:r>
            <w:proofErr w:type="gramStart"/>
            <w:r w:rsidRPr="003C0C6E">
              <w:rPr>
                <w:rFonts w:ascii="Times New Roman" w:eastAsia="Times New Roman" w:hAnsi="Times New Roman"/>
                <w:b/>
                <w:bCs/>
                <w:color w:val="000000"/>
                <w:lang w:eastAsia="nl-NL"/>
              </w:rPr>
              <w:t xml:space="preserve">-  </w:t>
            </w:r>
            <w:proofErr w:type="gramEnd"/>
            <w:r w:rsidRPr="003C0C6E">
              <w:rPr>
                <w:rFonts w:ascii="Times New Roman" w:eastAsia="Times New Roman" w:hAnsi="Times New Roman"/>
                <w:b/>
                <w:bCs/>
                <w:color w:val="000000"/>
                <w:lang w:eastAsia="nl-NL"/>
              </w:rPr>
              <w:t>Tijdstip medicatie inname</w:t>
            </w:r>
            <w:r w:rsidRPr="003C0C6E">
              <w:rPr>
                <w:rFonts w:ascii="Times New Roman" w:eastAsia="Times New Roman" w:hAnsi="Times New Roman"/>
                <w:lang w:eastAsia="nl-NL"/>
              </w:rPr>
              <w:t> </w:t>
            </w:r>
          </w:p>
        </w:tc>
        <w:tc>
          <w:tcPr>
            <w:tcW w:w="2099" w:type="dxa"/>
            <w:tcBorders>
              <w:top w:val="outset" w:sz="6" w:space="0" w:color="auto"/>
              <w:left w:val="outset" w:sz="6" w:space="0" w:color="auto"/>
              <w:bottom w:val="single" w:sz="6" w:space="0" w:color="000000"/>
              <w:right w:val="single" w:sz="6" w:space="0" w:color="000000"/>
            </w:tcBorders>
            <w:shd w:val="clear" w:color="auto" w:fill="auto"/>
            <w:hideMark/>
          </w:tcPr>
          <w:p w:rsidR="00C66B24" w:rsidRPr="003C0C6E" w:rsidRDefault="00C66B24" w:rsidP="00CD2991">
            <w:pPr>
              <w:spacing w:beforeAutospacing="1" w:after="0" w:afterAutospacing="1" w:line="240" w:lineRule="auto"/>
              <w:textAlignment w:val="baseline"/>
              <w:rPr>
                <w:rFonts w:ascii="Segoe UI" w:eastAsia="Times New Roman" w:hAnsi="Segoe UI" w:cs="Segoe UI"/>
                <w:sz w:val="12"/>
                <w:szCs w:val="12"/>
                <w:lang w:eastAsia="nl-NL"/>
              </w:rPr>
            </w:pPr>
            <w:r w:rsidRPr="003C0C6E">
              <w:rPr>
                <w:rFonts w:eastAsia="Times New Roman" w:cs="Segoe UI"/>
                <w:lang w:eastAsia="nl-NL"/>
              </w:rPr>
              <w:t> </w:t>
            </w:r>
          </w:p>
        </w:tc>
      </w:tr>
    </w:tbl>
    <w:p w:rsidR="00606100" w:rsidRDefault="00606100"/>
    <w:sectPr w:rsidR="00606100">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2A1D" w:rsidRDefault="00512A1D" w:rsidP="00C66B24">
      <w:pPr>
        <w:spacing w:after="0" w:line="240" w:lineRule="auto"/>
      </w:pPr>
      <w:r>
        <w:separator/>
      </w:r>
    </w:p>
  </w:endnote>
  <w:endnote w:type="continuationSeparator" w:id="0">
    <w:p w:rsidR="00512A1D" w:rsidRDefault="00512A1D" w:rsidP="00C66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6B24" w:rsidRDefault="00C66B24">
    <w:pPr>
      <w:pStyle w:val="Koptekst"/>
      <w:pBdr>
        <w:top w:val="single" w:sz="6" w:space="10" w:color="5B9BD5" w:themeColor="accent1"/>
      </w:pBdr>
      <w:spacing w:before="240"/>
      <w:jc w:val="center"/>
      <w:rPr>
        <w:color w:val="5B9BD5" w:themeColor="accent1"/>
      </w:rPr>
    </w:pPr>
    <w:r>
      <w:rPr>
        <w:noProof/>
        <w:color w:val="5B9BD5" w:themeColor="accent1"/>
        <w:lang w:eastAsia="nl-NL"/>
      </w:rPr>
      <w:drawing>
        <wp:inline distT="0" distB="0" distL="0" distR="0">
          <wp:extent cx="438912" cy="276973"/>
          <wp:effectExtent l="0" t="0" r="0" b="8890"/>
          <wp:docPr id="145" name="Afbeelding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8912" cy="276973"/>
                  </a:xfrm>
                  <a:prstGeom prst="rect">
                    <a:avLst/>
                  </a:prstGeom>
                </pic:spPr>
              </pic:pic>
            </a:graphicData>
          </a:graphic>
        </wp:inline>
      </w:drawing>
    </w:r>
  </w:p>
  <w:p w:rsidR="00C66B24" w:rsidRDefault="00C66B24">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2A1D" w:rsidRDefault="00512A1D" w:rsidP="00C66B24">
      <w:pPr>
        <w:spacing w:after="0" w:line="240" w:lineRule="auto"/>
      </w:pPr>
      <w:r>
        <w:separator/>
      </w:r>
    </w:p>
  </w:footnote>
  <w:footnote w:type="continuationSeparator" w:id="0">
    <w:p w:rsidR="00512A1D" w:rsidRDefault="00512A1D" w:rsidP="00C66B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6B24" w:rsidRDefault="00C66B24">
    <w:pPr>
      <w:pStyle w:val="Koptekst"/>
    </w:pPr>
    <w:r>
      <w:rPr>
        <w:noProof/>
        <w:lang w:eastAsia="nl-NL"/>
      </w:rPr>
      <mc:AlternateContent>
        <mc:Choice Requires="wps">
          <w:drawing>
            <wp:anchor distT="0" distB="0" distL="118745" distR="118745" simplePos="0" relativeHeight="251659264" behindDoc="1" locked="0" layoutInCell="1" allowOverlap="0" wp14:anchorId="28AC318D" wp14:editId="70F5C776">
              <wp:simplePos x="0" y="0"/>
              <wp:positionH relativeFrom="margin">
                <wp:align>right</wp:align>
              </wp:positionH>
              <wp:positionV relativeFrom="page">
                <wp:posOffset>485775</wp:posOffset>
              </wp:positionV>
              <wp:extent cx="4827270" cy="269875"/>
              <wp:effectExtent l="0" t="0" r="0" b="0"/>
              <wp:wrapSquare wrapText="bothSides"/>
              <wp:docPr id="197" name="Rechthoek 197"/>
              <wp:cNvGraphicFramePr/>
              <a:graphic xmlns:a="http://schemas.openxmlformats.org/drawingml/2006/main">
                <a:graphicData uri="http://schemas.microsoft.com/office/word/2010/wordprocessingShape">
                  <wps:wsp>
                    <wps:cNvSpPr/>
                    <wps:spPr>
                      <a:xfrm>
                        <a:off x="0" y="0"/>
                        <a:ext cx="4827270" cy="26987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el"/>
                            <w:tag w:val=""/>
                            <w:id w:val="1189017394"/>
                            <w:dataBinding w:prefixMappings="xmlns:ns0='http://purl.org/dc/elements/1.1/' xmlns:ns1='http://schemas.openxmlformats.org/package/2006/metadata/core-properties' " w:xpath="/ns1:coreProperties[1]/ns0:title[1]" w:storeItemID="{6C3C8BC8-F283-45AE-878A-BAB7291924A1}"/>
                            <w:text/>
                          </w:sdtPr>
                          <w:sdtEndPr/>
                          <w:sdtContent>
                            <w:p w:rsidR="00C66B24" w:rsidRDefault="00CC582D">
                              <w:pPr>
                                <w:pStyle w:val="Koptekst"/>
                                <w:jc w:val="center"/>
                                <w:rPr>
                                  <w:caps/>
                                  <w:color w:val="FFFFFF" w:themeColor="background1"/>
                                </w:rPr>
                              </w:pPr>
                              <w:r>
                                <w:rPr>
                                  <w:caps/>
                                  <w:color w:val="FFFFFF" w:themeColor="background1"/>
                                </w:rPr>
                                <w:t>informatie brief</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2700</wp14:pctHeight>
              </wp14:sizeRelV>
            </wp:anchor>
          </w:drawing>
        </mc:Choice>
        <mc:Fallback>
          <w:pict>
            <v:rect w14:anchorId="28AC318D" id="Rechthoek 197" o:spid="_x0000_s1026" style="position:absolute;margin-left:328.9pt;margin-top:38.25pt;width:380.1pt;height:21.25pt;z-index:-251657216;visibility:visible;mso-wrap-style:square;mso-width-percent:0;mso-height-percent:27;mso-wrap-distance-left:9.35pt;mso-wrap-distance-top:0;mso-wrap-distance-right:9.35pt;mso-wrap-distance-bottom:0;mso-position-horizontal:right;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lPGkwIAAJcFAAAOAAAAZHJzL2Uyb0RvYy54bWysVNtOGzEQfa/Uf7D8XjZZBQIRGxQFUVVC&#10;gLiIZ8drZ1e1Pa7tZDf9+o69FyigVqqah82MfeZ2PDPnF61WZC+cr8EUdHo0oUQYDmVttgV9erz6&#10;ckqJD8yUTIERBT0ITy+Wnz+dN3YhcqhAlcIRdGL8orEFrUKwiyzzvBKa+SOwwuClBKdZQNVts9Kx&#10;Br1rleWTyUnWgCutAy68x9PL7pIuk38pBQ+3UnoRiCoo5hbS16XvJn6z5TlbbB2zVc37NNg/ZKFZ&#10;bTDo6OqSBUZ2rn7nStfcgQcZjjjoDKSsuUg1YDXTyZtqHipmRaoFyfF2pMn/P7f8Zn/nSF3i253N&#10;KTFM4yPdC16FCsR3Eg+Rosb6BSIf7J3rNY9irLeVTsd/rIS0idbDSKtoA+F4ODvN5/kc2ed4l5+c&#10;nc6Po9Psxdo6H74K0CQKBXX4bIlNtr/2oYMOkBjMg6rLq1qppMRWEWvlyJ7hIzPOhQnTPsBvSGUi&#10;3kC07JzGkywW15WTpHBQIuKUuRcSmcEC8pRM6sn3gVIOFStFF/94gr8h+pBaKjY5jGiJ8Uff0z/5&#10;7rLs8dFUpJYejSd/Nx4tUmQwYTTWtQH3kQM10ic7/EBSR01kKbSbFpOL4gbKA7aQg262vOVXNb7i&#10;NfPhjjkcJnx4XBDhFj9SQVNQ6CVKKnA/PzqPeOxxvKWkweEsqP+xY05Qor4Z7P6z6WwWpzkps+N5&#10;jop7fbN5fWN2eg3YGlNcRZYnMeKDGkTpQD/jHlnFqHjFDMfYBeXBDco6dEsDNxEXq1WC4QRbFq7N&#10;g+XReSQ4dulj+8yc7Vs54BDcwDDIbPGmoztstDSw2gWQdWr3F1576nH6Uw/1myqul9d6Qr3s0+Uv&#10;AAAA//8DAFBLAwQUAAYACAAAACEApZiuc94AAAAHAQAADwAAAGRycy9kb3ducmV2LnhtbEyPQUvD&#10;QBSE74L/YXmCN7ubgKnGbEpRRCgU2irocZs8N9Hs27C7bdN/7/Okx2GGmW+qxeQGccQQe08aspkC&#10;gdT4tier4e31+eYOREyGWjN4Qg1njLCoLy8qU7b+RFs87pIVXEKxNBq6lMZSyth06Eyc+RGJvU8f&#10;nEksg5VtMCcud4PMlSqkMz3xQmdGfOyw+d4dnAb7lb/gZvWUvYeP82rdbKxfh6XW11fT8gFEwin9&#10;heEXn9GhZqa9P1AbxaCBjyQN8+IWBLvzQuUg9hzL7hXIupL/+esfAAAA//8DAFBLAQItABQABgAI&#10;AAAAIQC2gziS/gAAAOEBAAATAAAAAAAAAAAAAAAAAAAAAABbQ29udGVudF9UeXBlc10ueG1sUEsB&#10;Ai0AFAAGAAgAAAAhADj9If/WAAAAlAEAAAsAAAAAAAAAAAAAAAAALwEAAF9yZWxzLy5yZWxzUEsB&#10;Ai0AFAAGAAgAAAAhAIZaU8aTAgAAlwUAAA4AAAAAAAAAAAAAAAAALgIAAGRycy9lMm9Eb2MueG1s&#10;UEsBAi0AFAAGAAgAAAAhAKWYrnPeAAAABwEAAA8AAAAAAAAAAAAAAAAA7QQAAGRycy9kb3ducmV2&#10;LnhtbFBLBQYAAAAABAAEAPMAAAD4BQAAAAA=&#10;" o:allowoverlap="f" fillcolor="#5b9bd5 [3204]" stroked="f" strokeweight="1pt">
              <v:textbox>
                <w:txbxContent>
                  <w:sdt>
                    <w:sdtPr>
                      <w:rPr>
                        <w:caps/>
                        <w:color w:val="FFFFFF" w:themeColor="background1"/>
                      </w:rPr>
                      <w:alias w:val="Titel"/>
                      <w:tag w:val=""/>
                      <w:id w:val="1189017394"/>
                      <w:dataBinding w:prefixMappings="xmlns:ns0='http://purl.org/dc/elements/1.1/' xmlns:ns1='http://schemas.openxmlformats.org/package/2006/metadata/core-properties' " w:xpath="/ns1:coreProperties[1]/ns0:title[1]" w:storeItemID="{6C3C8BC8-F283-45AE-878A-BAB7291924A1}"/>
                      <w:text/>
                    </w:sdtPr>
                    <w:sdtContent>
                      <w:p w:rsidR="00C66B24" w:rsidRDefault="00CC582D">
                        <w:pPr>
                          <w:pStyle w:val="Koptekst"/>
                          <w:jc w:val="center"/>
                          <w:rPr>
                            <w:caps/>
                            <w:color w:val="FFFFFF" w:themeColor="background1"/>
                          </w:rPr>
                        </w:pPr>
                        <w:r>
                          <w:rPr>
                            <w:caps/>
                            <w:color w:val="FFFFFF" w:themeColor="background1"/>
                          </w:rPr>
                          <w:t>informatie brief</w:t>
                        </w:r>
                      </w:p>
                    </w:sdtContent>
                  </w:sdt>
                </w:txbxContent>
              </v:textbox>
              <w10:wrap type="square" anchorx="margin" anchory="page"/>
            </v:rect>
          </w:pict>
        </mc:Fallback>
      </mc:AlternateContent>
    </w:r>
    <w:r>
      <w:rPr>
        <w:noProof/>
        <w:lang w:eastAsia="nl-NL"/>
      </w:rPr>
      <w:drawing>
        <wp:anchor distT="0" distB="0" distL="114300" distR="114300" simplePos="0" relativeHeight="251661312" behindDoc="1" locked="0" layoutInCell="1" allowOverlap="1" wp14:anchorId="7E619117" wp14:editId="00082508">
          <wp:simplePos x="0" y="0"/>
          <wp:positionH relativeFrom="column">
            <wp:posOffset>-619125</wp:posOffset>
          </wp:positionH>
          <wp:positionV relativeFrom="paragraph">
            <wp:posOffset>-105410</wp:posOffset>
          </wp:positionV>
          <wp:extent cx="1345311" cy="1019175"/>
          <wp:effectExtent l="0" t="0" r="7620" b="0"/>
          <wp:wrapNone/>
          <wp:docPr id="1" name="Afbeelding 1" descr="Huisartsenpraktijk 't R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uisartsenpraktijk 't Ra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5311" cy="1019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B24"/>
    <w:rsid w:val="001504E7"/>
    <w:rsid w:val="0028524D"/>
    <w:rsid w:val="0039795E"/>
    <w:rsid w:val="00413B30"/>
    <w:rsid w:val="00436968"/>
    <w:rsid w:val="00512A1D"/>
    <w:rsid w:val="00606100"/>
    <w:rsid w:val="00B35714"/>
    <w:rsid w:val="00C66B24"/>
    <w:rsid w:val="00CC582D"/>
    <w:rsid w:val="00CF2B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6D6D070-7FD4-4459-AD90-B9FEB8949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66B2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C66B24"/>
    <w:pPr>
      <w:spacing w:after="0" w:line="240" w:lineRule="auto"/>
    </w:pPr>
    <w:rPr>
      <w:rFonts w:ascii="Calibri" w:eastAsia="Calibri" w:hAnsi="Calibri" w:cs="Times New Roman"/>
    </w:rPr>
  </w:style>
  <w:style w:type="paragraph" w:customStyle="1" w:styleId="paragraph">
    <w:name w:val="paragraph"/>
    <w:basedOn w:val="Standaard"/>
    <w:rsid w:val="00C66B24"/>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eop">
    <w:name w:val="eop"/>
    <w:rsid w:val="00C66B24"/>
  </w:style>
  <w:style w:type="paragraph" w:styleId="Koptekst">
    <w:name w:val="header"/>
    <w:basedOn w:val="Standaard"/>
    <w:link w:val="KoptekstChar"/>
    <w:uiPriority w:val="99"/>
    <w:unhideWhenUsed/>
    <w:rsid w:val="00C66B2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66B24"/>
  </w:style>
  <w:style w:type="paragraph" w:styleId="Voettekst">
    <w:name w:val="footer"/>
    <w:basedOn w:val="Standaard"/>
    <w:link w:val="VoettekstChar"/>
    <w:uiPriority w:val="99"/>
    <w:unhideWhenUsed/>
    <w:rsid w:val="00C66B2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66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553</Words>
  <Characters>3043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informatie brief</vt:lpstr>
    </vt:vector>
  </TitlesOfParts>
  <Company/>
  <LinksUpToDate>false</LinksUpToDate>
  <CharactersWithSpaces>3589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informatie brief</dc:title>
  <dc:subject/>
  <dc:creator>gebruiker</dc:creator>
  <cp:keywords/>
  <dc:description/>
  <cp:lastModifiedBy>Bart Huber</cp:lastModifiedBy>
  <cp:revision>2</cp:revision>
  <dcterms:created xsi:type="dcterms:W3CDTF">2016-02-22T18:50:00Z</dcterms:created>
  <dcterms:modified xsi:type="dcterms:W3CDTF">2016-02-22T18:50:00Z</dcterms:modified>
</cp:coreProperties>
</file>